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D4DF" w14:textId="77777777" w:rsidR="00791D8C" w:rsidRPr="00D36A4F" w:rsidRDefault="00791D8C" w:rsidP="00791D8C">
      <w:pPr>
        <w:jc w:val="center"/>
        <w:rPr>
          <w:rFonts w:ascii="Centaur" w:hAnsi="Centaur"/>
          <w:color w:val="0C6040"/>
        </w:rPr>
      </w:pPr>
      <w:r w:rsidRPr="00D36A4F">
        <w:rPr>
          <w:rFonts w:ascii="Centaur" w:hAnsi="Centaur"/>
          <w:noProof/>
          <w:color w:val="0C6040"/>
        </w:rPr>
        <w:drawing>
          <wp:inline distT="0" distB="0" distL="0" distR="0" wp14:anchorId="06707C80" wp14:editId="2464E343">
            <wp:extent cx="695325" cy="523875"/>
            <wp:effectExtent l="0" t="0" r="9525" b="9525"/>
            <wp:docPr id="1" name="Picture 1" descr="state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p>
    <w:p w14:paraId="082129E9" w14:textId="77777777" w:rsidR="00791D8C" w:rsidRPr="00D64D57" w:rsidRDefault="00791D8C" w:rsidP="00791D8C">
      <w:pPr>
        <w:jc w:val="center"/>
        <w:rPr>
          <w:rFonts w:ascii="Adobe Devanagari" w:hAnsi="Adobe Devanagari" w:cs="Adobe Devanagari"/>
          <w:bCs/>
          <w:color w:val="275317" w:themeColor="accent6" w:themeShade="80"/>
        </w:rPr>
      </w:pPr>
      <w:r w:rsidRPr="00D64D57">
        <w:rPr>
          <w:rFonts w:ascii="Adobe Devanagari" w:hAnsi="Adobe Devanagari" w:cs="Adobe Devanagari"/>
          <w:bCs/>
          <w:color w:val="275317" w:themeColor="accent6" w:themeShade="80"/>
        </w:rPr>
        <w:t>Vermont Department of State’s Attorneys and Sheriffs</w:t>
      </w:r>
    </w:p>
    <w:p w14:paraId="7B517A47" w14:textId="75A722CA" w:rsidR="00791D8C" w:rsidRPr="00D64D57" w:rsidRDefault="00791D8C" w:rsidP="00791D8C">
      <w:pPr>
        <w:jc w:val="center"/>
        <w:rPr>
          <w:rFonts w:ascii="Adobe Devanagari" w:hAnsi="Adobe Devanagari" w:cs="Adobe Devanagari"/>
          <w:bCs/>
          <w:color w:val="275317" w:themeColor="accent6" w:themeShade="80"/>
        </w:rPr>
      </w:pPr>
      <w:r w:rsidRPr="00D64D57">
        <w:rPr>
          <w:rFonts w:ascii="Adobe Devanagari" w:hAnsi="Adobe Devanagari" w:cs="Adobe Devanagari"/>
          <w:bCs/>
          <w:color w:val="275317" w:themeColor="accent6" w:themeShade="80"/>
        </w:rPr>
        <w:t xml:space="preserve">110 State St., Montpelier, VT </w:t>
      </w:r>
      <w:r w:rsidR="00D2657B" w:rsidRPr="00D64D57">
        <w:rPr>
          <w:rFonts w:ascii="Adobe Devanagari" w:hAnsi="Adobe Devanagari" w:cs="Adobe Devanagari"/>
          <w:bCs/>
          <w:color w:val="275317" w:themeColor="accent6" w:themeShade="80"/>
        </w:rPr>
        <w:t>05633</w:t>
      </w:r>
      <w:r w:rsidR="00D2657B">
        <w:rPr>
          <w:rFonts w:ascii="Adobe Devanagari" w:hAnsi="Adobe Devanagari" w:cs="Adobe Devanagari"/>
          <w:bCs/>
          <w:color w:val="275317" w:themeColor="accent6" w:themeShade="80"/>
        </w:rPr>
        <w:t xml:space="preserve"> Telephone</w:t>
      </w:r>
      <w:r w:rsidRPr="00D64D57">
        <w:rPr>
          <w:rFonts w:ascii="Adobe Devanagari" w:hAnsi="Adobe Devanagari" w:cs="Adobe Devanagari"/>
          <w:bCs/>
          <w:color w:val="275317" w:themeColor="accent6" w:themeShade="80"/>
        </w:rPr>
        <w:t>:  802-828-2891</w:t>
      </w:r>
    </w:p>
    <w:p w14:paraId="7FCCDD31" w14:textId="77777777" w:rsidR="00791D8C" w:rsidRPr="006A2E8A" w:rsidRDefault="00791D8C" w:rsidP="00791D8C">
      <w:pPr>
        <w:jc w:val="center"/>
        <w:rPr>
          <w:rFonts w:ascii="Adobe Devanagari" w:hAnsi="Adobe Devanagari" w:cs="Adobe Devanagari"/>
          <w:bCs/>
          <w:color w:val="275317" w:themeColor="accent6" w:themeShade="80"/>
          <w:sz w:val="24"/>
          <w:szCs w:val="24"/>
        </w:rPr>
      </w:pPr>
    </w:p>
    <w:p w14:paraId="7FB95251" w14:textId="77777777" w:rsidR="00050D45" w:rsidRDefault="00050D45" w:rsidP="00791D8C">
      <w:pPr>
        <w:rPr>
          <w:rFonts w:asciiTheme="majorHAnsi" w:hAnsiTheme="majorHAnsi" w:cs="Adobe Devanagari"/>
          <w:bCs/>
          <w:sz w:val="24"/>
          <w:szCs w:val="24"/>
        </w:rPr>
      </w:pPr>
    </w:p>
    <w:p w14:paraId="0C91C4CB" w14:textId="690BAB59" w:rsidR="006F7099" w:rsidRPr="00DA597D" w:rsidRDefault="006F7099" w:rsidP="00791D8C">
      <w:pPr>
        <w:rPr>
          <w:rFonts w:asciiTheme="majorHAnsi" w:hAnsiTheme="majorHAnsi" w:cs="Adobe Devanagari"/>
          <w:bCs/>
          <w:sz w:val="24"/>
          <w:szCs w:val="24"/>
        </w:rPr>
      </w:pPr>
      <w:r w:rsidRPr="00DA597D">
        <w:rPr>
          <w:rFonts w:asciiTheme="majorHAnsi" w:hAnsiTheme="majorHAnsi" w:cs="Adobe Devanagari"/>
          <w:bCs/>
          <w:sz w:val="24"/>
          <w:szCs w:val="24"/>
        </w:rPr>
        <w:t xml:space="preserve">SIU Grants Board </w:t>
      </w:r>
      <w:r w:rsidR="00830B3B" w:rsidRPr="00DA597D">
        <w:rPr>
          <w:rFonts w:asciiTheme="majorHAnsi" w:hAnsiTheme="majorHAnsi" w:cs="Adobe Devanagari"/>
          <w:bCs/>
          <w:sz w:val="24"/>
          <w:szCs w:val="24"/>
        </w:rPr>
        <w:t>Meeting Minutes</w:t>
      </w:r>
    </w:p>
    <w:p w14:paraId="37BD0BF8" w14:textId="2BA744F2" w:rsidR="005A35CB" w:rsidRDefault="005A35CB" w:rsidP="00791D8C">
      <w:pPr>
        <w:rPr>
          <w:rFonts w:asciiTheme="majorHAnsi" w:hAnsiTheme="majorHAnsi" w:cs="Adobe Devanagari"/>
          <w:bCs/>
          <w:sz w:val="24"/>
          <w:szCs w:val="24"/>
        </w:rPr>
      </w:pPr>
      <w:r>
        <w:rPr>
          <w:rFonts w:asciiTheme="majorHAnsi" w:hAnsiTheme="majorHAnsi" w:cs="Adobe Devanagari"/>
          <w:bCs/>
          <w:sz w:val="24"/>
          <w:szCs w:val="24"/>
        </w:rPr>
        <w:t>November 1</w:t>
      </w:r>
      <w:r w:rsidR="00060B41">
        <w:rPr>
          <w:rFonts w:asciiTheme="majorHAnsi" w:hAnsiTheme="majorHAnsi" w:cs="Adobe Devanagari"/>
          <w:bCs/>
          <w:sz w:val="24"/>
          <w:szCs w:val="24"/>
        </w:rPr>
        <w:t>2</w:t>
      </w:r>
      <w:r>
        <w:rPr>
          <w:rFonts w:asciiTheme="majorHAnsi" w:hAnsiTheme="majorHAnsi" w:cs="Adobe Devanagari"/>
          <w:bCs/>
          <w:sz w:val="24"/>
          <w:szCs w:val="24"/>
        </w:rPr>
        <w:t>, 2025</w:t>
      </w:r>
    </w:p>
    <w:p w14:paraId="478C7953" w14:textId="373CEF81" w:rsidR="00830B3B" w:rsidRPr="00DA597D" w:rsidRDefault="00830B3B" w:rsidP="00791D8C">
      <w:pPr>
        <w:rPr>
          <w:rFonts w:asciiTheme="majorHAnsi" w:hAnsiTheme="majorHAnsi" w:cs="Adobe Devanagari"/>
          <w:bCs/>
          <w:sz w:val="24"/>
          <w:szCs w:val="24"/>
        </w:rPr>
      </w:pPr>
      <w:r w:rsidRPr="00DA597D">
        <w:rPr>
          <w:rFonts w:asciiTheme="majorHAnsi" w:hAnsiTheme="majorHAnsi" w:cs="Adobe Devanagari"/>
          <w:bCs/>
          <w:sz w:val="24"/>
          <w:szCs w:val="24"/>
        </w:rPr>
        <w:t>1</w:t>
      </w:r>
      <w:r w:rsidR="003C4193">
        <w:rPr>
          <w:rFonts w:asciiTheme="majorHAnsi" w:hAnsiTheme="majorHAnsi" w:cs="Adobe Devanagari"/>
          <w:bCs/>
          <w:sz w:val="24"/>
          <w:szCs w:val="24"/>
        </w:rPr>
        <w:t>0:00am</w:t>
      </w:r>
    </w:p>
    <w:p w14:paraId="5E0B7251" w14:textId="33196D34" w:rsidR="00830B3B" w:rsidRPr="00DA597D" w:rsidRDefault="00830B3B" w:rsidP="00791D8C">
      <w:pPr>
        <w:rPr>
          <w:rFonts w:asciiTheme="majorHAnsi" w:hAnsiTheme="majorHAnsi" w:cs="Adobe Devanagari"/>
          <w:bCs/>
          <w:sz w:val="24"/>
          <w:szCs w:val="24"/>
        </w:rPr>
      </w:pPr>
      <w:r w:rsidRPr="00DA597D">
        <w:rPr>
          <w:rFonts w:asciiTheme="majorHAnsi" w:hAnsiTheme="majorHAnsi" w:cs="Adobe Devanagari"/>
          <w:bCs/>
          <w:sz w:val="24"/>
          <w:szCs w:val="24"/>
        </w:rPr>
        <w:t xml:space="preserve">TEAMS </w:t>
      </w:r>
      <w:proofErr w:type="gramStart"/>
      <w:r w:rsidR="00772F91" w:rsidRPr="00DA597D">
        <w:rPr>
          <w:rFonts w:asciiTheme="majorHAnsi" w:hAnsiTheme="majorHAnsi" w:cs="Adobe Devanagari"/>
          <w:bCs/>
          <w:sz w:val="24"/>
          <w:szCs w:val="24"/>
        </w:rPr>
        <w:t>Meeting</w:t>
      </w:r>
      <w:r w:rsidR="00772F91">
        <w:rPr>
          <w:rFonts w:asciiTheme="majorHAnsi" w:hAnsiTheme="majorHAnsi" w:cs="Adobe Devanagari"/>
          <w:bCs/>
          <w:sz w:val="24"/>
          <w:szCs w:val="24"/>
        </w:rPr>
        <w:t xml:space="preserve"> </w:t>
      </w:r>
      <w:r w:rsidR="00772F91" w:rsidRPr="00DA597D">
        <w:rPr>
          <w:rFonts w:asciiTheme="majorHAnsi" w:hAnsiTheme="majorHAnsi" w:cs="Adobe Devanagari"/>
          <w:bCs/>
          <w:sz w:val="24"/>
          <w:szCs w:val="24"/>
        </w:rPr>
        <w:t>and</w:t>
      </w:r>
      <w:proofErr w:type="gramEnd"/>
      <w:r w:rsidRPr="00DA597D">
        <w:rPr>
          <w:rFonts w:asciiTheme="majorHAnsi" w:hAnsiTheme="majorHAnsi" w:cs="Adobe Devanagari"/>
          <w:bCs/>
          <w:sz w:val="24"/>
          <w:szCs w:val="24"/>
        </w:rPr>
        <w:t xml:space="preserve"> 110 State Street</w:t>
      </w:r>
      <w:r w:rsidR="002330EC" w:rsidRPr="00DA597D">
        <w:rPr>
          <w:rFonts w:asciiTheme="majorHAnsi" w:hAnsiTheme="majorHAnsi" w:cs="Adobe Devanagari"/>
          <w:bCs/>
          <w:sz w:val="24"/>
          <w:szCs w:val="24"/>
        </w:rPr>
        <w:t xml:space="preserve"> Montpelier, VT 05633</w:t>
      </w:r>
    </w:p>
    <w:p w14:paraId="222DA41C" w14:textId="77777777" w:rsidR="002330EC" w:rsidRPr="00DA597D" w:rsidRDefault="002330EC" w:rsidP="00791D8C">
      <w:pPr>
        <w:rPr>
          <w:rFonts w:asciiTheme="majorHAnsi" w:hAnsiTheme="majorHAnsi" w:cs="Adobe Devanagari"/>
          <w:bCs/>
          <w:sz w:val="24"/>
          <w:szCs w:val="24"/>
        </w:rPr>
      </w:pPr>
    </w:p>
    <w:p w14:paraId="59FC3B43" w14:textId="321D6558" w:rsidR="002330EC" w:rsidRPr="00DA597D" w:rsidRDefault="002330EC" w:rsidP="00791D8C">
      <w:pPr>
        <w:rPr>
          <w:rFonts w:asciiTheme="majorHAnsi" w:hAnsiTheme="majorHAnsi" w:cs="Adobe Devanagari"/>
          <w:bCs/>
          <w:sz w:val="24"/>
          <w:szCs w:val="24"/>
        </w:rPr>
      </w:pPr>
      <w:r w:rsidRPr="00DA597D">
        <w:rPr>
          <w:rFonts w:asciiTheme="majorHAnsi" w:hAnsiTheme="majorHAnsi" w:cs="Adobe Devanagari"/>
          <w:bCs/>
          <w:sz w:val="24"/>
          <w:szCs w:val="24"/>
        </w:rPr>
        <w:t>Members in Attendance Public Session:</w:t>
      </w:r>
    </w:p>
    <w:p w14:paraId="317D88E9" w14:textId="1F2707BA" w:rsidR="00286A4A" w:rsidRPr="00DA597D" w:rsidRDefault="00A17A09" w:rsidP="00791D8C">
      <w:pPr>
        <w:rPr>
          <w:rFonts w:asciiTheme="majorHAnsi" w:hAnsiTheme="majorHAnsi" w:cs="Adobe Devanagari"/>
          <w:bCs/>
          <w:sz w:val="24"/>
          <w:szCs w:val="24"/>
        </w:rPr>
      </w:pPr>
      <w:r w:rsidRPr="00DA597D">
        <w:rPr>
          <w:rFonts w:asciiTheme="majorHAnsi" w:hAnsiTheme="majorHAnsi" w:cs="Adobe Devanagari"/>
          <w:bCs/>
          <w:sz w:val="24"/>
          <w:szCs w:val="24"/>
        </w:rPr>
        <w:t>Tim Lueders-Dumont</w:t>
      </w:r>
      <w:r w:rsidR="002A44EF" w:rsidRPr="00DA597D">
        <w:rPr>
          <w:rFonts w:asciiTheme="majorHAnsi" w:hAnsiTheme="majorHAnsi" w:cs="Adobe Devanagari"/>
          <w:bCs/>
          <w:sz w:val="24"/>
          <w:szCs w:val="24"/>
        </w:rPr>
        <w:t>,</w:t>
      </w:r>
      <w:r w:rsidR="00FF1F1B">
        <w:rPr>
          <w:rFonts w:asciiTheme="majorHAnsi" w:hAnsiTheme="majorHAnsi" w:cs="Adobe Devanagari"/>
          <w:bCs/>
          <w:sz w:val="24"/>
          <w:szCs w:val="24"/>
        </w:rPr>
        <w:t xml:space="preserve"> SIUGB </w:t>
      </w:r>
      <w:r w:rsidR="002A44EF" w:rsidRPr="00DA597D">
        <w:rPr>
          <w:rFonts w:asciiTheme="majorHAnsi" w:hAnsiTheme="majorHAnsi" w:cs="Adobe Devanagari"/>
          <w:bCs/>
          <w:sz w:val="24"/>
          <w:szCs w:val="24"/>
        </w:rPr>
        <w:t>Chair</w:t>
      </w:r>
      <w:r w:rsidR="00286A4A" w:rsidRPr="00DA597D">
        <w:rPr>
          <w:rFonts w:asciiTheme="majorHAnsi" w:hAnsiTheme="majorHAnsi" w:cs="Adobe Devanagari"/>
          <w:bCs/>
          <w:sz w:val="24"/>
          <w:szCs w:val="24"/>
        </w:rPr>
        <w:t xml:space="preserve"> – Department of State’s Attorneys and Sheriffs</w:t>
      </w:r>
    </w:p>
    <w:p w14:paraId="20A2C5B2" w14:textId="039FE440" w:rsidR="00936FE7" w:rsidRPr="00DA597D" w:rsidRDefault="00276DF7" w:rsidP="00791D8C">
      <w:pPr>
        <w:rPr>
          <w:rFonts w:asciiTheme="majorHAnsi" w:hAnsiTheme="majorHAnsi" w:cs="Adobe Devanagari"/>
          <w:bCs/>
          <w:sz w:val="24"/>
          <w:szCs w:val="24"/>
        </w:rPr>
      </w:pPr>
      <w:r w:rsidRPr="00DA597D">
        <w:rPr>
          <w:rFonts w:asciiTheme="majorHAnsi" w:hAnsiTheme="majorHAnsi" w:cs="Adobe Devanagari"/>
          <w:bCs/>
          <w:sz w:val="24"/>
          <w:szCs w:val="24"/>
        </w:rPr>
        <w:t>Jennifer Harlow</w:t>
      </w:r>
      <w:r w:rsidR="00286A4A" w:rsidRPr="00DA597D">
        <w:rPr>
          <w:rFonts w:asciiTheme="majorHAnsi" w:hAnsiTheme="majorHAnsi" w:cs="Adobe Devanagari"/>
          <w:bCs/>
          <w:sz w:val="24"/>
          <w:szCs w:val="24"/>
        </w:rPr>
        <w:t xml:space="preserve"> </w:t>
      </w:r>
      <w:r w:rsidR="0042261B" w:rsidRPr="00DA597D">
        <w:rPr>
          <w:rFonts w:asciiTheme="majorHAnsi" w:hAnsiTheme="majorHAnsi" w:cs="Adobe Devanagari"/>
          <w:bCs/>
          <w:sz w:val="24"/>
          <w:szCs w:val="24"/>
        </w:rPr>
        <w:t>–</w:t>
      </w:r>
      <w:r w:rsidR="00286A4A" w:rsidRPr="00DA597D">
        <w:rPr>
          <w:rFonts w:asciiTheme="majorHAnsi" w:hAnsiTheme="majorHAnsi" w:cs="Adobe Devanagari"/>
          <w:bCs/>
          <w:sz w:val="24"/>
          <w:szCs w:val="24"/>
        </w:rPr>
        <w:t xml:space="preserve"> </w:t>
      </w:r>
      <w:r w:rsidR="0042261B" w:rsidRPr="00DA597D">
        <w:rPr>
          <w:rFonts w:asciiTheme="majorHAnsi" w:hAnsiTheme="majorHAnsi" w:cs="Adobe Devanagari"/>
          <w:bCs/>
          <w:sz w:val="24"/>
          <w:szCs w:val="24"/>
        </w:rPr>
        <w:t>Orleans County Sheriff’s Department</w:t>
      </w:r>
    </w:p>
    <w:p w14:paraId="5DCBD33A" w14:textId="23C4F262" w:rsidR="003F6032" w:rsidRPr="00DA597D" w:rsidRDefault="003B0B2F" w:rsidP="00791D8C">
      <w:pPr>
        <w:rPr>
          <w:rFonts w:asciiTheme="majorHAnsi" w:hAnsiTheme="majorHAnsi" w:cs="Adobe Devanagari"/>
          <w:bCs/>
          <w:sz w:val="24"/>
          <w:szCs w:val="24"/>
        </w:rPr>
      </w:pPr>
      <w:r>
        <w:rPr>
          <w:rFonts w:asciiTheme="majorHAnsi" w:hAnsiTheme="majorHAnsi" w:cs="Adobe Devanagari"/>
          <w:bCs/>
          <w:sz w:val="24"/>
          <w:szCs w:val="24"/>
        </w:rPr>
        <w:t>Amanda Muncil</w:t>
      </w:r>
      <w:r w:rsidR="0042261B" w:rsidRPr="00DA597D">
        <w:rPr>
          <w:rFonts w:asciiTheme="majorHAnsi" w:hAnsiTheme="majorHAnsi" w:cs="Adobe Devanagari"/>
          <w:bCs/>
          <w:sz w:val="24"/>
          <w:szCs w:val="24"/>
        </w:rPr>
        <w:t xml:space="preserve"> – Center for Crime Victim Services</w:t>
      </w:r>
    </w:p>
    <w:p w14:paraId="65CFF850" w14:textId="49A8386B" w:rsidR="003F6032" w:rsidRPr="00DA597D" w:rsidRDefault="003F6032" w:rsidP="00791D8C">
      <w:pPr>
        <w:rPr>
          <w:rFonts w:asciiTheme="majorHAnsi" w:hAnsiTheme="majorHAnsi" w:cs="Adobe Devanagari"/>
          <w:bCs/>
          <w:sz w:val="24"/>
          <w:szCs w:val="24"/>
        </w:rPr>
      </w:pPr>
      <w:r w:rsidRPr="00DA597D">
        <w:rPr>
          <w:rFonts w:asciiTheme="majorHAnsi" w:hAnsiTheme="majorHAnsi" w:cs="Adobe Devanagari"/>
          <w:bCs/>
          <w:sz w:val="24"/>
          <w:szCs w:val="24"/>
        </w:rPr>
        <w:t>Carolyn Hanson</w:t>
      </w:r>
      <w:r w:rsidR="0042261B" w:rsidRPr="00DA597D">
        <w:rPr>
          <w:rFonts w:asciiTheme="majorHAnsi" w:hAnsiTheme="majorHAnsi" w:cs="Adobe Devanagari"/>
          <w:bCs/>
          <w:sz w:val="24"/>
          <w:szCs w:val="24"/>
        </w:rPr>
        <w:t xml:space="preserve"> – Attorney General’s Office</w:t>
      </w:r>
    </w:p>
    <w:p w14:paraId="4812957B" w14:textId="3222FB48" w:rsidR="003F6032" w:rsidRPr="00DA597D" w:rsidRDefault="003F6032" w:rsidP="00791D8C">
      <w:pPr>
        <w:rPr>
          <w:rFonts w:asciiTheme="majorHAnsi" w:hAnsiTheme="majorHAnsi"/>
          <w:sz w:val="24"/>
          <w:szCs w:val="24"/>
        </w:rPr>
      </w:pPr>
      <w:r w:rsidRPr="00DA597D">
        <w:rPr>
          <w:rFonts w:asciiTheme="majorHAnsi" w:hAnsiTheme="majorHAnsi" w:cs="Adobe Devanagari"/>
          <w:bCs/>
          <w:sz w:val="24"/>
          <w:szCs w:val="24"/>
        </w:rPr>
        <w:t>Douglas Farnham</w:t>
      </w:r>
      <w:r w:rsidR="0042261B" w:rsidRPr="00DA597D">
        <w:rPr>
          <w:rFonts w:asciiTheme="majorHAnsi" w:hAnsiTheme="majorHAnsi" w:cs="Adobe Devanagari"/>
          <w:bCs/>
          <w:sz w:val="24"/>
          <w:szCs w:val="24"/>
        </w:rPr>
        <w:t xml:space="preserve"> </w:t>
      </w:r>
      <w:r w:rsidR="00DE4A0E" w:rsidRPr="00DA597D">
        <w:rPr>
          <w:rFonts w:asciiTheme="majorHAnsi" w:hAnsiTheme="majorHAnsi" w:cs="Adobe Devanagari"/>
          <w:bCs/>
          <w:sz w:val="24"/>
          <w:szCs w:val="24"/>
        </w:rPr>
        <w:t>–</w:t>
      </w:r>
      <w:r w:rsidR="0042261B" w:rsidRPr="00DA597D">
        <w:rPr>
          <w:rFonts w:asciiTheme="majorHAnsi" w:hAnsiTheme="majorHAnsi" w:cs="Adobe Devanagari"/>
          <w:bCs/>
          <w:sz w:val="24"/>
          <w:szCs w:val="24"/>
        </w:rPr>
        <w:t xml:space="preserve"> </w:t>
      </w:r>
      <w:r w:rsidR="00DE4A0E" w:rsidRPr="00DA597D">
        <w:rPr>
          <w:rFonts w:asciiTheme="majorHAnsi" w:hAnsiTheme="majorHAnsi" w:cs="Adobe Devanagari"/>
          <w:bCs/>
          <w:sz w:val="24"/>
          <w:szCs w:val="24"/>
        </w:rPr>
        <w:t>Agency of Administration</w:t>
      </w:r>
    </w:p>
    <w:p w14:paraId="5F5982F0" w14:textId="4F933738" w:rsidR="001B3EF8" w:rsidRDefault="001B3EF8" w:rsidP="00791D8C">
      <w:pPr>
        <w:rPr>
          <w:rFonts w:asciiTheme="majorHAnsi" w:hAnsiTheme="majorHAnsi"/>
          <w:sz w:val="24"/>
          <w:szCs w:val="24"/>
        </w:rPr>
      </w:pPr>
      <w:r w:rsidRPr="00DA597D">
        <w:rPr>
          <w:rFonts w:asciiTheme="majorHAnsi" w:hAnsiTheme="majorHAnsi"/>
          <w:sz w:val="24"/>
          <w:szCs w:val="24"/>
        </w:rPr>
        <w:t>Nancy Miller</w:t>
      </w:r>
      <w:r w:rsidR="00DE4A0E" w:rsidRPr="00DA597D">
        <w:rPr>
          <w:rFonts w:asciiTheme="majorHAnsi" w:hAnsiTheme="majorHAnsi"/>
          <w:sz w:val="24"/>
          <w:szCs w:val="24"/>
        </w:rPr>
        <w:t xml:space="preserve"> – Department of Children and Families</w:t>
      </w:r>
    </w:p>
    <w:p w14:paraId="70B4C3AE" w14:textId="57629242" w:rsidR="003C4193" w:rsidRDefault="003C4193" w:rsidP="00791D8C">
      <w:pPr>
        <w:rPr>
          <w:rFonts w:asciiTheme="majorHAnsi" w:hAnsiTheme="majorHAnsi"/>
          <w:sz w:val="24"/>
          <w:szCs w:val="24"/>
        </w:rPr>
      </w:pPr>
      <w:r>
        <w:rPr>
          <w:rFonts w:asciiTheme="majorHAnsi" w:hAnsiTheme="majorHAnsi"/>
          <w:sz w:val="24"/>
          <w:szCs w:val="24"/>
        </w:rPr>
        <w:t>Ted Brady- Vermont League of Cities and Towns</w:t>
      </w:r>
    </w:p>
    <w:p w14:paraId="1085C5AA" w14:textId="129E39AF" w:rsidR="00BC2B68" w:rsidRPr="00DA597D" w:rsidRDefault="00BC2B68" w:rsidP="00791D8C">
      <w:pPr>
        <w:rPr>
          <w:rFonts w:asciiTheme="majorHAnsi" w:hAnsiTheme="majorHAnsi"/>
          <w:sz w:val="24"/>
          <w:szCs w:val="24"/>
        </w:rPr>
      </w:pPr>
      <w:r>
        <w:rPr>
          <w:rFonts w:asciiTheme="majorHAnsi" w:hAnsiTheme="majorHAnsi"/>
          <w:sz w:val="24"/>
          <w:szCs w:val="24"/>
        </w:rPr>
        <w:t>John-Paul Schmi</w:t>
      </w:r>
      <w:r w:rsidR="00AB37E9">
        <w:rPr>
          <w:rFonts w:asciiTheme="majorHAnsi" w:hAnsiTheme="majorHAnsi"/>
          <w:sz w:val="24"/>
          <w:szCs w:val="24"/>
        </w:rPr>
        <w:t>d</w:t>
      </w:r>
      <w:r>
        <w:rPr>
          <w:rFonts w:asciiTheme="majorHAnsi" w:hAnsiTheme="majorHAnsi"/>
          <w:sz w:val="24"/>
          <w:szCs w:val="24"/>
        </w:rPr>
        <w:t>t</w:t>
      </w:r>
      <w:r w:rsidR="00302D92">
        <w:rPr>
          <w:rFonts w:asciiTheme="majorHAnsi" w:hAnsiTheme="majorHAnsi"/>
          <w:sz w:val="24"/>
          <w:szCs w:val="24"/>
        </w:rPr>
        <w:t xml:space="preserve">- Vermont State </w:t>
      </w:r>
      <w:r w:rsidR="00AB37E9">
        <w:rPr>
          <w:rFonts w:asciiTheme="majorHAnsi" w:hAnsiTheme="majorHAnsi"/>
          <w:sz w:val="24"/>
          <w:szCs w:val="24"/>
        </w:rPr>
        <w:t>Police</w:t>
      </w:r>
    </w:p>
    <w:p w14:paraId="60D87B0F" w14:textId="77777777" w:rsidR="001B7A7A" w:rsidRPr="00DA597D" w:rsidRDefault="001B7A7A" w:rsidP="00791D8C">
      <w:pPr>
        <w:rPr>
          <w:rFonts w:asciiTheme="majorHAnsi" w:hAnsiTheme="majorHAnsi"/>
          <w:sz w:val="24"/>
          <w:szCs w:val="24"/>
        </w:rPr>
      </w:pPr>
    </w:p>
    <w:p w14:paraId="51F16F72" w14:textId="678091AC" w:rsidR="001B7A7A" w:rsidRPr="00DA597D" w:rsidRDefault="001B7A7A" w:rsidP="00791D8C">
      <w:pPr>
        <w:rPr>
          <w:rFonts w:asciiTheme="majorHAnsi" w:hAnsiTheme="majorHAnsi"/>
          <w:sz w:val="24"/>
          <w:szCs w:val="24"/>
        </w:rPr>
      </w:pPr>
      <w:r w:rsidRPr="00DA597D">
        <w:rPr>
          <w:rFonts w:asciiTheme="majorHAnsi" w:hAnsiTheme="majorHAnsi"/>
          <w:sz w:val="24"/>
          <w:szCs w:val="24"/>
        </w:rPr>
        <w:t xml:space="preserve">Members Absent: </w:t>
      </w:r>
    </w:p>
    <w:p w14:paraId="5D3E3D3A" w14:textId="706C095A" w:rsidR="001B7A7A" w:rsidRPr="00DA597D" w:rsidRDefault="003B0B2F" w:rsidP="00791D8C">
      <w:pPr>
        <w:rPr>
          <w:rFonts w:asciiTheme="majorHAnsi" w:hAnsiTheme="majorHAnsi"/>
          <w:sz w:val="24"/>
          <w:szCs w:val="24"/>
        </w:rPr>
      </w:pPr>
      <w:r>
        <w:rPr>
          <w:rFonts w:asciiTheme="majorHAnsi" w:hAnsiTheme="majorHAnsi"/>
          <w:sz w:val="24"/>
          <w:szCs w:val="24"/>
        </w:rPr>
        <w:t>Peter Mantello-</w:t>
      </w:r>
      <w:r w:rsidR="000F47D8">
        <w:rPr>
          <w:rFonts w:asciiTheme="majorHAnsi" w:hAnsiTheme="majorHAnsi"/>
          <w:sz w:val="24"/>
          <w:szCs w:val="24"/>
        </w:rPr>
        <w:t xml:space="preserve"> Vermont Police Chiefs</w:t>
      </w:r>
      <w:r w:rsidR="00050D45">
        <w:rPr>
          <w:rFonts w:asciiTheme="majorHAnsi" w:hAnsiTheme="majorHAnsi"/>
          <w:sz w:val="24"/>
          <w:szCs w:val="24"/>
        </w:rPr>
        <w:t xml:space="preserve"> </w:t>
      </w:r>
    </w:p>
    <w:p w14:paraId="0B78B61D" w14:textId="77777777" w:rsidR="00071524" w:rsidRPr="00DA597D" w:rsidRDefault="00071524" w:rsidP="00791D8C">
      <w:pPr>
        <w:rPr>
          <w:rFonts w:asciiTheme="majorHAnsi" w:hAnsiTheme="majorHAnsi"/>
          <w:sz w:val="24"/>
          <w:szCs w:val="24"/>
        </w:rPr>
      </w:pPr>
    </w:p>
    <w:p w14:paraId="63173C28" w14:textId="66A17D12" w:rsidR="00071524" w:rsidRPr="00DA597D" w:rsidRDefault="00071524" w:rsidP="00791D8C">
      <w:pPr>
        <w:rPr>
          <w:rFonts w:asciiTheme="majorHAnsi" w:hAnsiTheme="majorHAnsi"/>
          <w:sz w:val="24"/>
          <w:szCs w:val="24"/>
        </w:rPr>
      </w:pPr>
      <w:r w:rsidRPr="00DA597D">
        <w:rPr>
          <w:rFonts w:asciiTheme="majorHAnsi" w:hAnsiTheme="majorHAnsi"/>
          <w:sz w:val="24"/>
          <w:szCs w:val="24"/>
        </w:rPr>
        <w:t xml:space="preserve">Other </w:t>
      </w:r>
      <w:r w:rsidR="009A2B23" w:rsidRPr="00DA597D">
        <w:rPr>
          <w:rFonts w:asciiTheme="majorHAnsi" w:hAnsiTheme="majorHAnsi"/>
          <w:sz w:val="24"/>
          <w:szCs w:val="24"/>
        </w:rPr>
        <w:t>Attendees</w:t>
      </w:r>
      <w:r w:rsidRPr="00DA597D">
        <w:rPr>
          <w:rFonts w:asciiTheme="majorHAnsi" w:hAnsiTheme="majorHAnsi"/>
          <w:sz w:val="24"/>
          <w:szCs w:val="24"/>
        </w:rPr>
        <w:t>:</w:t>
      </w:r>
    </w:p>
    <w:p w14:paraId="04242A09" w14:textId="77777777" w:rsidR="00A66457" w:rsidRPr="00DA597D" w:rsidRDefault="009A2B23" w:rsidP="00791D8C">
      <w:pPr>
        <w:rPr>
          <w:rFonts w:asciiTheme="majorHAnsi" w:hAnsiTheme="majorHAnsi"/>
          <w:sz w:val="24"/>
          <w:szCs w:val="24"/>
        </w:rPr>
      </w:pPr>
      <w:r w:rsidRPr="00DA597D">
        <w:rPr>
          <w:rFonts w:asciiTheme="majorHAnsi" w:hAnsiTheme="majorHAnsi"/>
          <w:sz w:val="24"/>
          <w:szCs w:val="24"/>
        </w:rPr>
        <w:t>Annie Noonan – Department of State’ Attorneys and Sheriffs</w:t>
      </w:r>
    </w:p>
    <w:p w14:paraId="4EF4213D" w14:textId="24C61D24" w:rsidR="00A66457" w:rsidRPr="00DA597D" w:rsidRDefault="003B0B2F" w:rsidP="00791D8C">
      <w:pPr>
        <w:rPr>
          <w:rFonts w:asciiTheme="majorHAnsi" w:hAnsiTheme="majorHAnsi"/>
          <w:sz w:val="24"/>
          <w:szCs w:val="24"/>
        </w:rPr>
      </w:pPr>
      <w:r>
        <w:rPr>
          <w:rFonts w:asciiTheme="majorHAnsi" w:hAnsiTheme="majorHAnsi"/>
          <w:sz w:val="24"/>
          <w:szCs w:val="24"/>
        </w:rPr>
        <w:t>Lauren Clemons</w:t>
      </w:r>
      <w:r w:rsidR="00A66457" w:rsidRPr="00DA597D">
        <w:rPr>
          <w:rFonts w:asciiTheme="majorHAnsi" w:hAnsiTheme="majorHAnsi"/>
          <w:sz w:val="24"/>
          <w:szCs w:val="24"/>
        </w:rPr>
        <w:t>– Department of State’s Attorneys and Sheriffs</w:t>
      </w:r>
    </w:p>
    <w:p w14:paraId="7CC0557B" w14:textId="398171DC" w:rsidR="00A66457" w:rsidRPr="00DA597D" w:rsidRDefault="00A66457" w:rsidP="00791D8C">
      <w:pPr>
        <w:rPr>
          <w:rFonts w:asciiTheme="majorHAnsi" w:hAnsiTheme="majorHAnsi"/>
          <w:sz w:val="24"/>
          <w:szCs w:val="24"/>
        </w:rPr>
      </w:pPr>
      <w:r w:rsidRPr="00DA597D">
        <w:rPr>
          <w:rFonts w:asciiTheme="majorHAnsi" w:hAnsiTheme="majorHAnsi"/>
          <w:sz w:val="24"/>
          <w:szCs w:val="24"/>
        </w:rPr>
        <w:t>Siri Rooney – Department of State’s Attorneys and Sheriffs</w:t>
      </w:r>
    </w:p>
    <w:p w14:paraId="0B03306E" w14:textId="3BEE7EA9" w:rsidR="00071524" w:rsidRPr="00DA597D" w:rsidRDefault="00071524" w:rsidP="00791D8C">
      <w:pPr>
        <w:rPr>
          <w:rFonts w:asciiTheme="majorHAnsi" w:hAnsiTheme="majorHAnsi"/>
          <w:sz w:val="24"/>
          <w:szCs w:val="24"/>
        </w:rPr>
      </w:pPr>
      <w:r w:rsidRPr="00DA597D">
        <w:rPr>
          <w:rFonts w:asciiTheme="majorHAnsi" w:hAnsiTheme="majorHAnsi"/>
          <w:sz w:val="24"/>
          <w:szCs w:val="24"/>
        </w:rPr>
        <w:t>Lance Burnham – Lamoille County SIU</w:t>
      </w:r>
      <w:r w:rsidR="00B714A2">
        <w:rPr>
          <w:rFonts w:asciiTheme="majorHAnsi" w:hAnsiTheme="majorHAnsi"/>
          <w:sz w:val="24"/>
          <w:szCs w:val="24"/>
        </w:rPr>
        <w:t xml:space="preserve"> E</w:t>
      </w:r>
      <w:r w:rsidR="00BC2D7C">
        <w:rPr>
          <w:rFonts w:asciiTheme="majorHAnsi" w:hAnsiTheme="majorHAnsi"/>
          <w:sz w:val="24"/>
          <w:szCs w:val="24"/>
        </w:rPr>
        <w:t>xecutive Director</w:t>
      </w:r>
    </w:p>
    <w:p w14:paraId="20291E73" w14:textId="564A9274" w:rsidR="00071524" w:rsidRPr="00DA597D" w:rsidRDefault="00AB37E9" w:rsidP="00791D8C">
      <w:pPr>
        <w:rPr>
          <w:rFonts w:asciiTheme="majorHAnsi" w:hAnsiTheme="majorHAnsi"/>
          <w:sz w:val="24"/>
          <w:szCs w:val="24"/>
        </w:rPr>
      </w:pPr>
      <w:r>
        <w:rPr>
          <w:rFonts w:asciiTheme="majorHAnsi" w:hAnsiTheme="majorHAnsi"/>
          <w:sz w:val="24"/>
          <w:szCs w:val="24"/>
        </w:rPr>
        <w:t>Jenna Caslin- Bennington SIU</w:t>
      </w:r>
      <w:r w:rsidR="00B714A2">
        <w:rPr>
          <w:rFonts w:asciiTheme="majorHAnsi" w:hAnsiTheme="majorHAnsi"/>
          <w:sz w:val="24"/>
          <w:szCs w:val="24"/>
        </w:rPr>
        <w:t xml:space="preserve"> E</w:t>
      </w:r>
      <w:r w:rsidR="00BC2D7C">
        <w:rPr>
          <w:rFonts w:asciiTheme="majorHAnsi" w:hAnsiTheme="majorHAnsi"/>
          <w:sz w:val="24"/>
          <w:szCs w:val="24"/>
        </w:rPr>
        <w:t xml:space="preserve">xecutive </w:t>
      </w:r>
      <w:r w:rsidR="00B714A2">
        <w:rPr>
          <w:rFonts w:asciiTheme="majorHAnsi" w:hAnsiTheme="majorHAnsi"/>
          <w:sz w:val="24"/>
          <w:szCs w:val="24"/>
        </w:rPr>
        <w:t>D</w:t>
      </w:r>
      <w:r w:rsidR="00BC2D7C">
        <w:rPr>
          <w:rFonts w:asciiTheme="majorHAnsi" w:hAnsiTheme="majorHAnsi"/>
          <w:sz w:val="24"/>
          <w:szCs w:val="24"/>
        </w:rPr>
        <w:t>irector</w:t>
      </w:r>
    </w:p>
    <w:p w14:paraId="3082C66B" w14:textId="7B4CC3D4" w:rsidR="00071524" w:rsidRDefault="00EB0661" w:rsidP="00791D8C">
      <w:pPr>
        <w:rPr>
          <w:rFonts w:asciiTheme="majorHAnsi" w:hAnsiTheme="majorHAnsi"/>
          <w:sz w:val="24"/>
          <w:szCs w:val="24"/>
        </w:rPr>
      </w:pPr>
      <w:r>
        <w:rPr>
          <w:rFonts w:asciiTheme="majorHAnsi" w:hAnsiTheme="majorHAnsi"/>
          <w:sz w:val="24"/>
          <w:szCs w:val="24"/>
        </w:rPr>
        <w:t>Daniel Boyer- CUSI</w:t>
      </w:r>
      <w:r w:rsidR="00B714A2">
        <w:rPr>
          <w:rFonts w:asciiTheme="majorHAnsi" w:hAnsiTheme="majorHAnsi"/>
          <w:sz w:val="24"/>
          <w:szCs w:val="24"/>
        </w:rPr>
        <w:t xml:space="preserve"> Interim E</w:t>
      </w:r>
      <w:r w:rsidR="00BC2D7C">
        <w:rPr>
          <w:rFonts w:asciiTheme="majorHAnsi" w:hAnsiTheme="majorHAnsi"/>
          <w:sz w:val="24"/>
          <w:szCs w:val="24"/>
        </w:rPr>
        <w:t>xecutive Director</w:t>
      </w:r>
    </w:p>
    <w:p w14:paraId="608D28C6" w14:textId="7A4E5385" w:rsidR="00EB0661" w:rsidRDefault="00EB0661" w:rsidP="00791D8C">
      <w:pPr>
        <w:rPr>
          <w:rFonts w:asciiTheme="majorHAnsi" w:hAnsiTheme="majorHAnsi"/>
          <w:sz w:val="24"/>
          <w:szCs w:val="24"/>
        </w:rPr>
      </w:pPr>
      <w:r>
        <w:rPr>
          <w:rFonts w:asciiTheme="majorHAnsi" w:hAnsiTheme="majorHAnsi"/>
          <w:sz w:val="24"/>
          <w:szCs w:val="24"/>
        </w:rPr>
        <w:t>Samantha Chagnon- NUSI</w:t>
      </w:r>
      <w:r w:rsidR="00B714A2">
        <w:rPr>
          <w:rFonts w:asciiTheme="majorHAnsi" w:hAnsiTheme="majorHAnsi"/>
          <w:sz w:val="24"/>
          <w:szCs w:val="24"/>
        </w:rPr>
        <w:t xml:space="preserve"> E</w:t>
      </w:r>
      <w:r w:rsidR="00BC2D7C">
        <w:rPr>
          <w:rFonts w:asciiTheme="majorHAnsi" w:hAnsiTheme="majorHAnsi"/>
          <w:sz w:val="24"/>
          <w:szCs w:val="24"/>
        </w:rPr>
        <w:t>xecuti</w:t>
      </w:r>
      <w:r w:rsidR="003120FC">
        <w:rPr>
          <w:rFonts w:asciiTheme="majorHAnsi" w:hAnsiTheme="majorHAnsi"/>
          <w:sz w:val="24"/>
          <w:szCs w:val="24"/>
        </w:rPr>
        <w:t>ve Director</w:t>
      </w:r>
    </w:p>
    <w:p w14:paraId="6E9FF56B" w14:textId="3B75225B" w:rsidR="00EB0661" w:rsidRDefault="00EB0661" w:rsidP="00791D8C">
      <w:pPr>
        <w:rPr>
          <w:rFonts w:asciiTheme="majorHAnsi" w:hAnsiTheme="majorHAnsi"/>
          <w:sz w:val="24"/>
          <w:szCs w:val="24"/>
        </w:rPr>
      </w:pPr>
      <w:r>
        <w:rPr>
          <w:rFonts w:asciiTheme="majorHAnsi" w:hAnsiTheme="majorHAnsi"/>
          <w:sz w:val="24"/>
          <w:szCs w:val="24"/>
        </w:rPr>
        <w:t>Kelly Woodward- NUSI</w:t>
      </w:r>
      <w:r w:rsidR="00B714A2">
        <w:rPr>
          <w:rFonts w:asciiTheme="majorHAnsi" w:hAnsiTheme="majorHAnsi"/>
          <w:sz w:val="24"/>
          <w:szCs w:val="24"/>
        </w:rPr>
        <w:t xml:space="preserve"> V</w:t>
      </w:r>
      <w:r w:rsidR="003120FC">
        <w:rPr>
          <w:rFonts w:asciiTheme="majorHAnsi" w:hAnsiTheme="majorHAnsi"/>
          <w:sz w:val="24"/>
          <w:szCs w:val="24"/>
        </w:rPr>
        <w:t>ictim Advocate</w:t>
      </w:r>
    </w:p>
    <w:p w14:paraId="5424032B" w14:textId="4D7E4F55" w:rsidR="00EB0661" w:rsidRDefault="006C0A12" w:rsidP="00791D8C">
      <w:pPr>
        <w:rPr>
          <w:rFonts w:asciiTheme="majorHAnsi" w:hAnsiTheme="majorHAnsi"/>
          <w:sz w:val="24"/>
          <w:szCs w:val="24"/>
        </w:rPr>
      </w:pPr>
      <w:r>
        <w:rPr>
          <w:rFonts w:asciiTheme="majorHAnsi" w:hAnsiTheme="majorHAnsi"/>
          <w:sz w:val="24"/>
          <w:szCs w:val="24"/>
        </w:rPr>
        <w:t>Trisha Black- Addison SIU</w:t>
      </w:r>
      <w:r w:rsidR="00B714A2">
        <w:rPr>
          <w:rFonts w:asciiTheme="majorHAnsi" w:hAnsiTheme="majorHAnsi"/>
          <w:sz w:val="24"/>
          <w:szCs w:val="24"/>
        </w:rPr>
        <w:t xml:space="preserve"> E</w:t>
      </w:r>
      <w:r w:rsidR="003120FC">
        <w:rPr>
          <w:rFonts w:asciiTheme="majorHAnsi" w:hAnsiTheme="majorHAnsi"/>
          <w:sz w:val="24"/>
          <w:szCs w:val="24"/>
        </w:rPr>
        <w:t>xecutive Director</w:t>
      </w:r>
    </w:p>
    <w:p w14:paraId="167E4DA4" w14:textId="75627369" w:rsidR="006C0A12" w:rsidRDefault="00B714A2" w:rsidP="00791D8C">
      <w:pPr>
        <w:rPr>
          <w:rFonts w:asciiTheme="majorHAnsi" w:hAnsiTheme="majorHAnsi"/>
          <w:sz w:val="24"/>
          <w:szCs w:val="24"/>
        </w:rPr>
      </w:pPr>
      <w:r>
        <w:rPr>
          <w:rFonts w:asciiTheme="majorHAnsi" w:hAnsiTheme="majorHAnsi"/>
          <w:sz w:val="24"/>
          <w:szCs w:val="24"/>
        </w:rPr>
        <w:t>Samantha Prince- Windham SIU E</w:t>
      </w:r>
      <w:r w:rsidR="003120FC">
        <w:rPr>
          <w:rFonts w:asciiTheme="majorHAnsi" w:hAnsiTheme="majorHAnsi"/>
          <w:sz w:val="24"/>
          <w:szCs w:val="24"/>
        </w:rPr>
        <w:t>xecutive Director</w:t>
      </w:r>
    </w:p>
    <w:p w14:paraId="0ADE3813" w14:textId="5BDFBEF2" w:rsidR="00B714A2" w:rsidRDefault="00FD5337" w:rsidP="00791D8C">
      <w:pPr>
        <w:rPr>
          <w:rFonts w:asciiTheme="majorHAnsi" w:hAnsiTheme="majorHAnsi"/>
          <w:sz w:val="24"/>
          <w:szCs w:val="24"/>
        </w:rPr>
      </w:pPr>
      <w:r>
        <w:rPr>
          <w:rFonts w:asciiTheme="majorHAnsi" w:hAnsiTheme="majorHAnsi"/>
          <w:sz w:val="24"/>
          <w:szCs w:val="24"/>
        </w:rPr>
        <w:t xml:space="preserve">Ryan Prince- Member of </w:t>
      </w:r>
      <w:r w:rsidR="003120FC">
        <w:rPr>
          <w:rFonts w:asciiTheme="majorHAnsi" w:hAnsiTheme="majorHAnsi"/>
          <w:sz w:val="24"/>
          <w:szCs w:val="24"/>
        </w:rPr>
        <w:t>P</w:t>
      </w:r>
      <w:r>
        <w:rPr>
          <w:rFonts w:asciiTheme="majorHAnsi" w:hAnsiTheme="majorHAnsi"/>
          <w:sz w:val="24"/>
          <w:szCs w:val="24"/>
        </w:rPr>
        <w:t>ublic</w:t>
      </w:r>
    </w:p>
    <w:p w14:paraId="3B59D577" w14:textId="002C2CC2" w:rsidR="00FD5337" w:rsidRDefault="00546730" w:rsidP="00791D8C">
      <w:pPr>
        <w:rPr>
          <w:rFonts w:asciiTheme="majorHAnsi" w:hAnsiTheme="majorHAnsi"/>
          <w:sz w:val="24"/>
          <w:szCs w:val="24"/>
        </w:rPr>
      </w:pPr>
      <w:r>
        <w:rPr>
          <w:rFonts w:asciiTheme="majorHAnsi" w:hAnsiTheme="majorHAnsi"/>
          <w:sz w:val="24"/>
          <w:szCs w:val="24"/>
        </w:rPr>
        <w:t>Jeremy Evans- Windham SIU Board</w:t>
      </w:r>
      <w:r w:rsidR="0095348E">
        <w:rPr>
          <w:rFonts w:asciiTheme="majorHAnsi" w:hAnsiTheme="majorHAnsi"/>
          <w:sz w:val="24"/>
          <w:szCs w:val="24"/>
        </w:rPr>
        <w:t xml:space="preserve"> Chair</w:t>
      </w:r>
    </w:p>
    <w:p w14:paraId="7EDADED4" w14:textId="6ED5762D" w:rsidR="00546730" w:rsidRDefault="00546730" w:rsidP="00791D8C">
      <w:pPr>
        <w:rPr>
          <w:rFonts w:asciiTheme="majorHAnsi" w:hAnsiTheme="majorHAnsi"/>
          <w:sz w:val="24"/>
          <w:szCs w:val="24"/>
        </w:rPr>
      </w:pPr>
      <w:r>
        <w:rPr>
          <w:rFonts w:asciiTheme="majorHAnsi" w:hAnsiTheme="majorHAnsi"/>
          <w:sz w:val="24"/>
          <w:szCs w:val="24"/>
        </w:rPr>
        <w:t>Steve Brown- Windham SIU Board</w:t>
      </w:r>
      <w:r w:rsidR="0095348E">
        <w:rPr>
          <w:rFonts w:asciiTheme="majorHAnsi" w:hAnsiTheme="majorHAnsi"/>
          <w:sz w:val="24"/>
          <w:szCs w:val="24"/>
        </w:rPr>
        <w:t xml:space="preserve"> Vice Chair</w:t>
      </w:r>
    </w:p>
    <w:p w14:paraId="3C7C4535" w14:textId="3550AF5D" w:rsidR="0095348E" w:rsidRDefault="0095348E" w:rsidP="00791D8C">
      <w:pPr>
        <w:rPr>
          <w:rFonts w:asciiTheme="majorHAnsi" w:hAnsiTheme="majorHAnsi"/>
          <w:sz w:val="24"/>
          <w:szCs w:val="24"/>
        </w:rPr>
      </w:pPr>
      <w:r>
        <w:rPr>
          <w:rFonts w:asciiTheme="majorHAnsi" w:hAnsiTheme="majorHAnsi"/>
          <w:sz w:val="24"/>
          <w:szCs w:val="24"/>
        </w:rPr>
        <w:t>Erika Jacobs- Windham SIU Board</w:t>
      </w:r>
    </w:p>
    <w:p w14:paraId="6ACF687A" w14:textId="37EE4A2F" w:rsidR="0095348E" w:rsidRDefault="0095348E" w:rsidP="00791D8C">
      <w:pPr>
        <w:rPr>
          <w:rFonts w:asciiTheme="majorHAnsi" w:hAnsiTheme="majorHAnsi"/>
          <w:sz w:val="24"/>
          <w:szCs w:val="24"/>
        </w:rPr>
      </w:pPr>
      <w:r>
        <w:rPr>
          <w:rFonts w:asciiTheme="majorHAnsi" w:hAnsiTheme="majorHAnsi"/>
          <w:sz w:val="24"/>
          <w:szCs w:val="24"/>
        </w:rPr>
        <w:t>Sam Angell- Windham SIU Board</w:t>
      </w:r>
    </w:p>
    <w:p w14:paraId="6F60EEAE" w14:textId="2A68221D" w:rsidR="0095348E" w:rsidRDefault="00D254B2" w:rsidP="00791D8C">
      <w:pPr>
        <w:rPr>
          <w:rFonts w:asciiTheme="majorHAnsi" w:hAnsiTheme="majorHAnsi"/>
          <w:sz w:val="24"/>
          <w:szCs w:val="24"/>
        </w:rPr>
      </w:pPr>
      <w:r>
        <w:rPr>
          <w:rFonts w:asciiTheme="majorHAnsi" w:hAnsiTheme="majorHAnsi"/>
          <w:sz w:val="24"/>
          <w:szCs w:val="24"/>
        </w:rPr>
        <w:t>David Gartenstein- Windham SIU Board</w:t>
      </w:r>
    </w:p>
    <w:p w14:paraId="080217CB" w14:textId="232B9DEA" w:rsidR="00D254B2" w:rsidRDefault="00D254B2" w:rsidP="00791D8C">
      <w:pPr>
        <w:rPr>
          <w:rFonts w:asciiTheme="majorHAnsi" w:hAnsiTheme="majorHAnsi"/>
          <w:sz w:val="24"/>
          <w:szCs w:val="24"/>
        </w:rPr>
      </w:pPr>
      <w:r>
        <w:rPr>
          <w:rFonts w:asciiTheme="majorHAnsi" w:hAnsiTheme="majorHAnsi"/>
          <w:sz w:val="24"/>
          <w:szCs w:val="24"/>
        </w:rPr>
        <w:t>Patti Randall- Vermont Children’s Alliance</w:t>
      </w:r>
      <w:r w:rsidR="003120FC">
        <w:rPr>
          <w:rFonts w:asciiTheme="majorHAnsi" w:hAnsiTheme="majorHAnsi"/>
          <w:sz w:val="24"/>
          <w:szCs w:val="24"/>
        </w:rPr>
        <w:t xml:space="preserve"> Executive Director</w:t>
      </w:r>
    </w:p>
    <w:p w14:paraId="7BCA658E" w14:textId="641F39A9" w:rsidR="00FD5337" w:rsidRPr="00DA597D" w:rsidRDefault="00FD5337" w:rsidP="00791D8C">
      <w:pPr>
        <w:rPr>
          <w:rFonts w:asciiTheme="majorHAnsi" w:hAnsiTheme="majorHAnsi"/>
          <w:sz w:val="24"/>
          <w:szCs w:val="24"/>
        </w:rPr>
      </w:pPr>
    </w:p>
    <w:p w14:paraId="04DF2E8D" w14:textId="77777777" w:rsidR="00C941CC" w:rsidRPr="00DA597D" w:rsidRDefault="00C941CC" w:rsidP="00791D8C">
      <w:pPr>
        <w:rPr>
          <w:rFonts w:asciiTheme="majorHAnsi" w:hAnsiTheme="majorHAnsi"/>
          <w:sz w:val="24"/>
          <w:szCs w:val="24"/>
        </w:rPr>
      </w:pPr>
    </w:p>
    <w:p w14:paraId="6409DE7E" w14:textId="36C4D6C1" w:rsidR="00C941CC" w:rsidRPr="00DA597D" w:rsidRDefault="00C941CC" w:rsidP="00791D8C">
      <w:pPr>
        <w:rPr>
          <w:rFonts w:asciiTheme="majorHAnsi" w:hAnsiTheme="majorHAnsi"/>
          <w:sz w:val="24"/>
          <w:szCs w:val="24"/>
        </w:rPr>
      </w:pPr>
      <w:r w:rsidRPr="00DA597D">
        <w:rPr>
          <w:rFonts w:asciiTheme="majorHAnsi" w:hAnsiTheme="majorHAnsi"/>
          <w:sz w:val="24"/>
          <w:szCs w:val="24"/>
        </w:rPr>
        <w:t>Call to Order</w:t>
      </w:r>
      <w:r w:rsidR="005978DD">
        <w:rPr>
          <w:rFonts w:asciiTheme="majorHAnsi" w:hAnsiTheme="majorHAnsi"/>
          <w:sz w:val="24"/>
          <w:szCs w:val="24"/>
        </w:rPr>
        <w:t>:</w:t>
      </w:r>
      <w:r w:rsidRPr="00DA597D">
        <w:rPr>
          <w:rFonts w:asciiTheme="majorHAnsi" w:hAnsiTheme="majorHAnsi"/>
          <w:sz w:val="24"/>
          <w:szCs w:val="24"/>
        </w:rPr>
        <w:t xml:space="preserve"> </w:t>
      </w:r>
      <w:r w:rsidR="007A7328" w:rsidRPr="00DA597D">
        <w:rPr>
          <w:rFonts w:asciiTheme="majorHAnsi" w:hAnsiTheme="majorHAnsi"/>
          <w:sz w:val="24"/>
          <w:szCs w:val="24"/>
        </w:rPr>
        <w:t>SIUGB Chair, Tim Lueders- Dumont</w:t>
      </w:r>
      <w:r w:rsidR="00513394">
        <w:rPr>
          <w:rFonts w:asciiTheme="majorHAnsi" w:hAnsiTheme="majorHAnsi"/>
          <w:sz w:val="24"/>
          <w:szCs w:val="24"/>
        </w:rPr>
        <w:t>,</w:t>
      </w:r>
      <w:r w:rsidR="007A7328" w:rsidRPr="00DA597D">
        <w:rPr>
          <w:rFonts w:asciiTheme="majorHAnsi" w:hAnsiTheme="majorHAnsi"/>
          <w:sz w:val="24"/>
          <w:szCs w:val="24"/>
        </w:rPr>
        <w:t xml:space="preserve"> 1</w:t>
      </w:r>
      <w:r w:rsidR="005E572C">
        <w:rPr>
          <w:rFonts w:asciiTheme="majorHAnsi" w:hAnsiTheme="majorHAnsi"/>
          <w:sz w:val="24"/>
          <w:szCs w:val="24"/>
        </w:rPr>
        <w:t>0:00am</w:t>
      </w:r>
    </w:p>
    <w:p w14:paraId="4CB7453B" w14:textId="77777777" w:rsidR="007A7328" w:rsidRPr="00DA597D" w:rsidRDefault="007A7328" w:rsidP="00791D8C">
      <w:pPr>
        <w:rPr>
          <w:rFonts w:asciiTheme="majorHAnsi" w:hAnsiTheme="majorHAnsi"/>
          <w:sz w:val="24"/>
          <w:szCs w:val="24"/>
        </w:rPr>
      </w:pPr>
    </w:p>
    <w:p w14:paraId="303FBBA7" w14:textId="1E17DA70" w:rsidR="007A7328" w:rsidRPr="00DA597D" w:rsidRDefault="002F66E5" w:rsidP="00791D8C">
      <w:pPr>
        <w:rPr>
          <w:rFonts w:asciiTheme="majorHAnsi" w:hAnsiTheme="majorHAnsi"/>
          <w:sz w:val="24"/>
          <w:szCs w:val="24"/>
        </w:rPr>
      </w:pPr>
      <w:proofErr w:type="gramStart"/>
      <w:r w:rsidRPr="00DA597D">
        <w:rPr>
          <w:rFonts w:asciiTheme="majorHAnsi" w:hAnsiTheme="majorHAnsi"/>
          <w:sz w:val="24"/>
          <w:szCs w:val="24"/>
        </w:rPr>
        <w:t>Introductions</w:t>
      </w:r>
      <w:proofErr w:type="gramEnd"/>
      <w:r w:rsidR="00933C6E" w:rsidRPr="00DA597D">
        <w:rPr>
          <w:rFonts w:asciiTheme="majorHAnsi" w:hAnsiTheme="majorHAnsi"/>
          <w:sz w:val="24"/>
          <w:szCs w:val="24"/>
        </w:rPr>
        <w:t>: All attendees</w:t>
      </w:r>
    </w:p>
    <w:p w14:paraId="39C03D34" w14:textId="77777777" w:rsidR="00933C6E" w:rsidRPr="00DA597D" w:rsidRDefault="00933C6E" w:rsidP="00791D8C">
      <w:pPr>
        <w:rPr>
          <w:rFonts w:asciiTheme="majorHAnsi" w:hAnsiTheme="majorHAnsi"/>
          <w:sz w:val="24"/>
          <w:szCs w:val="24"/>
        </w:rPr>
      </w:pPr>
    </w:p>
    <w:p w14:paraId="49A3147C" w14:textId="14723616" w:rsidR="006F7D82" w:rsidRDefault="00391A48" w:rsidP="006F7D82">
      <w:pPr>
        <w:rPr>
          <w:rFonts w:asciiTheme="majorHAnsi" w:hAnsiTheme="majorHAnsi"/>
          <w:sz w:val="24"/>
          <w:szCs w:val="24"/>
        </w:rPr>
      </w:pPr>
      <w:r w:rsidRPr="00DA597D">
        <w:rPr>
          <w:rFonts w:asciiTheme="majorHAnsi" w:hAnsiTheme="majorHAnsi"/>
          <w:sz w:val="24"/>
          <w:szCs w:val="24"/>
        </w:rPr>
        <w:t xml:space="preserve">Review of Agenda: </w:t>
      </w:r>
      <w:r w:rsidR="007C76EB" w:rsidRPr="00DA597D">
        <w:rPr>
          <w:rFonts w:asciiTheme="majorHAnsi" w:hAnsiTheme="majorHAnsi"/>
          <w:sz w:val="24"/>
          <w:szCs w:val="24"/>
        </w:rPr>
        <w:t xml:space="preserve">Chair, </w:t>
      </w:r>
      <w:r w:rsidRPr="00DA597D">
        <w:rPr>
          <w:rFonts w:asciiTheme="majorHAnsi" w:hAnsiTheme="majorHAnsi"/>
          <w:sz w:val="24"/>
          <w:szCs w:val="24"/>
        </w:rPr>
        <w:t xml:space="preserve">Tim </w:t>
      </w:r>
      <w:r w:rsidR="008237E1">
        <w:rPr>
          <w:rFonts w:asciiTheme="majorHAnsi" w:hAnsiTheme="majorHAnsi"/>
          <w:sz w:val="24"/>
          <w:szCs w:val="24"/>
        </w:rPr>
        <w:t>Lueders-Dumont</w:t>
      </w:r>
    </w:p>
    <w:p w14:paraId="7459D8B9" w14:textId="77777777" w:rsidR="00874CD8" w:rsidRDefault="00874CD8" w:rsidP="006F7D82">
      <w:pPr>
        <w:rPr>
          <w:rFonts w:asciiTheme="majorHAnsi" w:hAnsiTheme="majorHAnsi"/>
          <w:sz w:val="24"/>
          <w:szCs w:val="24"/>
        </w:rPr>
      </w:pPr>
    </w:p>
    <w:p w14:paraId="576F6835" w14:textId="61FB0B70" w:rsidR="00874CD8" w:rsidRDefault="00596630" w:rsidP="006F7D82">
      <w:pPr>
        <w:rPr>
          <w:rFonts w:asciiTheme="majorHAnsi" w:hAnsiTheme="majorHAnsi"/>
          <w:sz w:val="24"/>
          <w:szCs w:val="24"/>
        </w:rPr>
      </w:pPr>
      <w:r>
        <w:rPr>
          <w:rFonts w:asciiTheme="majorHAnsi" w:hAnsiTheme="majorHAnsi"/>
          <w:sz w:val="24"/>
          <w:szCs w:val="24"/>
        </w:rPr>
        <w:t xml:space="preserve">Motion to approve minutes from </w:t>
      </w:r>
      <w:r w:rsidR="00B72E94">
        <w:rPr>
          <w:rFonts w:asciiTheme="majorHAnsi" w:hAnsiTheme="majorHAnsi"/>
          <w:sz w:val="24"/>
          <w:szCs w:val="24"/>
        </w:rPr>
        <w:t xml:space="preserve">October 7, </w:t>
      </w:r>
      <w:r w:rsidR="005978DD">
        <w:rPr>
          <w:rFonts w:asciiTheme="majorHAnsi" w:hAnsiTheme="majorHAnsi"/>
          <w:sz w:val="24"/>
          <w:szCs w:val="24"/>
        </w:rPr>
        <w:t>2025,</w:t>
      </w:r>
      <w:r w:rsidR="00B72E94">
        <w:rPr>
          <w:rFonts w:asciiTheme="majorHAnsi" w:hAnsiTheme="majorHAnsi"/>
          <w:sz w:val="24"/>
          <w:szCs w:val="24"/>
        </w:rPr>
        <w:t xml:space="preserve"> </w:t>
      </w:r>
      <w:r>
        <w:rPr>
          <w:rFonts w:asciiTheme="majorHAnsi" w:hAnsiTheme="majorHAnsi"/>
          <w:sz w:val="24"/>
          <w:szCs w:val="24"/>
        </w:rPr>
        <w:t xml:space="preserve">meeting made by Carolyn Hanson, seconded by Nancy Miller. </w:t>
      </w:r>
      <w:r w:rsidR="0052753A">
        <w:rPr>
          <w:rFonts w:asciiTheme="majorHAnsi" w:hAnsiTheme="majorHAnsi"/>
          <w:sz w:val="24"/>
          <w:szCs w:val="24"/>
        </w:rPr>
        <w:t>No discussion. Motion passed.</w:t>
      </w:r>
    </w:p>
    <w:p w14:paraId="51178AF3" w14:textId="77777777" w:rsidR="0052753A" w:rsidRDefault="0052753A" w:rsidP="006F7D82">
      <w:pPr>
        <w:rPr>
          <w:rFonts w:asciiTheme="majorHAnsi" w:hAnsiTheme="majorHAnsi"/>
          <w:sz w:val="24"/>
          <w:szCs w:val="24"/>
        </w:rPr>
      </w:pPr>
    </w:p>
    <w:p w14:paraId="4D330CAB" w14:textId="246DA7D4" w:rsidR="0052753A" w:rsidRDefault="000433D7" w:rsidP="006F7D82">
      <w:pPr>
        <w:rPr>
          <w:rFonts w:asciiTheme="majorHAnsi" w:hAnsiTheme="majorHAnsi"/>
          <w:sz w:val="24"/>
          <w:szCs w:val="24"/>
        </w:rPr>
      </w:pPr>
      <w:r>
        <w:rPr>
          <w:rFonts w:asciiTheme="majorHAnsi" w:hAnsiTheme="majorHAnsi"/>
          <w:sz w:val="24"/>
          <w:szCs w:val="24"/>
        </w:rPr>
        <w:t>U</w:t>
      </w:r>
      <w:r w:rsidR="0052753A">
        <w:rPr>
          <w:rFonts w:asciiTheme="majorHAnsi" w:hAnsiTheme="majorHAnsi"/>
          <w:sz w:val="24"/>
          <w:szCs w:val="24"/>
        </w:rPr>
        <w:t xml:space="preserve">pdates on Personnel </w:t>
      </w:r>
      <w:r>
        <w:rPr>
          <w:rFonts w:asciiTheme="majorHAnsi" w:hAnsiTheme="majorHAnsi"/>
          <w:sz w:val="24"/>
          <w:szCs w:val="24"/>
        </w:rPr>
        <w:t xml:space="preserve">Changes: SIU Grants Program Administrator Siri Rooney </w:t>
      </w:r>
      <w:r w:rsidR="001A7744">
        <w:rPr>
          <w:rFonts w:asciiTheme="majorHAnsi" w:hAnsiTheme="majorHAnsi"/>
          <w:sz w:val="24"/>
          <w:szCs w:val="24"/>
        </w:rPr>
        <w:t>noted that two programs still have Executive Director vacancies, Caledonia and Chittenden (CU</w:t>
      </w:r>
      <w:r w:rsidR="00ED0903">
        <w:rPr>
          <w:rFonts w:asciiTheme="majorHAnsi" w:hAnsiTheme="majorHAnsi"/>
          <w:sz w:val="24"/>
          <w:szCs w:val="24"/>
        </w:rPr>
        <w:t>SI</w:t>
      </w:r>
      <w:r w:rsidR="001A7744">
        <w:rPr>
          <w:rFonts w:asciiTheme="majorHAnsi" w:hAnsiTheme="majorHAnsi"/>
          <w:sz w:val="24"/>
          <w:szCs w:val="24"/>
        </w:rPr>
        <w:t>). Caledonia has advertised and is set to begin interviewing candidates</w:t>
      </w:r>
      <w:r w:rsidR="00DA73C2">
        <w:rPr>
          <w:rFonts w:asciiTheme="majorHAnsi" w:hAnsiTheme="majorHAnsi"/>
          <w:sz w:val="24"/>
          <w:szCs w:val="24"/>
        </w:rPr>
        <w:t>, and CU</w:t>
      </w:r>
      <w:r w:rsidR="00ED0903">
        <w:rPr>
          <w:rFonts w:asciiTheme="majorHAnsi" w:hAnsiTheme="majorHAnsi"/>
          <w:sz w:val="24"/>
          <w:szCs w:val="24"/>
        </w:rPr>
        <w:t>SI</w:t>
      </w:r>
      <w:r w:rsidR="00DA73C2">
        <w:rPr>
          <w:rFonts w:asciiTheme="majorHAnsi" w:hAnsiTheme="majorHAnsi"/>
          <w:sz w:val="24"/>
          <w:szCs w:val="24"/>
        </w:rPr>
        <w:t xml:space="preserve"> will be posting the position soon.</w:t>
      </w:r>
    </w:p>
    <w:p w14:paraId="4F58D23A" w14:textId="77777777" w:rsidR="00DA73C2" w:rsidRDefault="00DA73C2" w:rsidP="006F7D82">
      <w:pPr>
        <w:rPr>
          <w:rFonts w:asciiTheme="majorHAnsi" w:hAnsiTheme="majorHAnsi"/>
          <w:sz w:val="24"/>
          <w:szCs w:val="24"/>
        </w:rPr>
      </w:pPr>
    </w:p>
    <w:p w14:paraId="33BB6F81" w14:textId="3B52B4D8" w:rsidR="00DA73C2" w:rsidRDefault="009A658C" w:rsidP="006F7D82">
      <w:pPr>
        <w:rPr>
          <w:rFonts w:asciiTheme="majorHAnsi" w:hAnsiTheme="majorHAnsi"/>
          <w:sz w:val="24"/>
          <w:szCs w:val="24"/>
        </w:rPr>
      </w:pPr>
      <w:r>
        <w:rPr>
          <w:rFonts w:asciiTheme="majorHAnsi" w:hAnsiTheme="majorHAnsi"/>
          <w:sz w:val="24"/>
          <w:szCs w:val="24"/>
        </w:rPr>
        <w:t xml:space="preserve">Windham County SIU Discussion: </w:t>
      </w:r>
      <w:r w:rsidR="00230DD3">
        <w:rPr>
          <w:rFonts w:asciiTheme="majorHAnsi" w:hAnsiTheme="majorHAnsi"/>
          <w:sz w:val="24"/>
          <w:szCs w:val="24"/>
        </w:rPr>
        <w:t xml:space="preserve">Siri Rooney gave an overview of documents requested </w:t>
      </w:r>
      <w:r w:rsidR="00C20BD2">
        <w:rPr>
          <w:rFonts w:asciiTheme="majorHAnsi" w:hAnsiTheme="majorHAnsi"/>
          <w:sz w:val="24"/>
          <w:szCs w:val="24"/>
        </w:rPr>
        <w:t xml:space="preserve">from </w:t>
      </w:r>
      <w:r w:rsidR="00C25387">
        <w:rPr>
          <w:rFonts w:asciiTheme="majorHAnsi" w:hAnsiTheme="majorHAnsi"/>
          <w:sz w:val="24"/>
          <w:szCs w:val="24"/>
        </w:rPr>
        <w:t>the Windham SIU Board</w:t>
      </w:r>
      <w:r w:rsidR="00C6118C">
        <w:rPr>
          <w:rFonts w:asciiTheme="majorHAnsi" w:hAnsiTheme="majorHAnsi"/>
          <w:sz w:val="24"/>
          <w:szCs w:val="24"/>
        </w:rPr>
        <w:t>:</w:t>
      </w:r>
    </w:p>
    <w:p w14:paraId="1F72B6D5" w14:textId="77777777" w:rsidR="00C6118C" w:rsidRDefault="00C6118C" w:rsidP="006F7D82">
      <w:pPr>
        <w:rPr>
          <w:rFonts w:asciiTheme="majorHAnsi" w:hAnsiTheme="majorHAnsi"/>
          <w:sz w:val="24"/>
          <w:szCs w:val="24"/>
        </w:rPr>
      </w:pPr>
    </w:p>
    <w:p w14:paraId="4573ED29" w14:textId="2DA957D4" w:rsidR="00C6118C" w:rsidRDefault="00C6118C" w:rsidP="00C6118C">
      <w:pPr>
        <w:pStyle w:val="ListParagraph"/>
        <w:numPr>
          <w:ilvl w:val="0"/>
          <w:numId w:val="3"/>
        </w:numPr>
        <w:rPr>
          <w:rFonts w:asciiTheme="majorHAnsi" w:hAnsiTheme="majorHAnsi"/>
          <w:sz w:val="24"/>
          <w:szCs w:val="24"/>
        </w:rPr>
      </w:pPr>
      <w:r>
        <w:rPr>
          <w:rFonts w:asciiTheme="majorHAnsi" w:hAnsiTheme="majorHAnsi"/>
          <w:sz w:val="24"/>
          <w:szCs w:val="24"/>
        </w:rPr>
        <w:t xml:space="preserve">Job descriptions for the Windham SIU Executive Director, the Windham SIU Victim Advocate/Assistant Director, and </w:t>
      </w:r>
      <w:r w:rsidR="00B71C0B">
        <w:rPr>
          <w:rFonts w:asciiTheme="majorHAnsi" w:hAnsiTheme="majorHAnsi"/>
          <w:sz w:val="24"/>
          <w:szCs w:val="24"/>
        </w:rPr>
        <w:t>the VCA’s Director of Outreach and Advocacy were provided as requested.</w:t>
      </w:r>
    </w:p>
    <w:p w14:paraId="24491661" w14:textId="664AAE90" w:rsidR="00C9332B" w:rsidRDefault="00C9332B" w:rsidP="00C6118C">
      <w:pPr>
        <w:pStyle w:val="ListParagraph"/>
        <w:numPr>
          <w:ilvl w:val="0"/>
          <w:numId w:val="3"/>
        </w:numPr>
        <w:rPr>
          <w:rFonts w:asciiTheme="majorHAnsi" w:hAnsiTheme="majorHAnsi"/>
          <w:sz w:val="24"/>
          <w:szCs w:val="24"/>
        </w:rPr>
      </w:pPr>
      <w:r>
        <w:rPr>
          <w:rFonts w:asciiTheme="majorHAnsi" w:hAnsiTheme="majorHAnsi"/>
          <w:sz w:val="24"/>
          <w:szCs w:val="24"/>
        </w:rPr>
        <w:t xml:space="preserve">Summary of Windham SIU bank accounts was provided. As of October </w:t>
      </w:r>
      <w:r w:rsidR="00FE0355">
        <w:rPr>
          <w:rFonts w:asciiTheme="majorHAnsi" w:hAnsiTheme="majorHAnsi"/>
          <w:sz w:val="24"/>
          <w:szCs w:val="24"/>
        </w:rPr>
        <w:t>16, 2025, the three accounts total $115,789.56</w:t>
      </w:r>
      <w:r w:rsidR="005E61DF">
        <w:rPr>
          <w:rFonts w:asciiTheme="majorHAnsi" w:hAnsiTheme="majorHAnsi"/>
          <w:sz w:val="24"/>
          <w:szCs w:val="24"/>
        </w:rPr>
        <w:t>.</w:t>
      </w:r>
    </w:p>
    <w:p w14:paraId="5D877E36" w14:textId="3D4900F7" w:rsidR="005E61DF" w:rsidRDefault="005E61DF" w:rsidP="00C6118C">
      <w:pPr>
        <w:pStyle w:val="ListParagraph"/>
        <w:numPr>
          <w:ilvl w:val="0"/>
          <w:numId w:val="3"/>
        </w:numPr>
        <w:rPr>
          <w:rFonts w:asciiTheme="majorHAnsi" w:hAnsiTheme="majorHAnsi"/>
          <w:sz w:val="24"/>
          <w:szCs w:val="24"/>
        </w:rPr>
      </w:pPr>
      <w:r>
        <w:rPr>
          <w:rFonts w:asciiTheme="majorHAnsi" w:hAnsiTheme="majorHAnsi"/>
          <w:sz w:val="24"/>
          <w:szCs w:val="24"/>
        </w:rPr>
        <w:t>Actuals were provided for FY26 Quarter 1</w:t>
      </w:r>
      <w:r w:rsidR="007B4DB1">
        <w:rPr>
          <w:rFonts w:asciiTheme="majorHAnsi" w:hAnsiTheme="majorHAnsi"/>
          <w:sz w:val="24"/>
          <w:szCs w:val="24"/>
        </w:rPr>
        <w:t xml:space="preserve"> in the form of a Profit and Loss report</w:t>
      </w:r>
      <w:r>
        <w:rPr>
          <w:rFonts w:asciiTheme="majorHAnsi" w:hAnsiTheme="majorHAnsi"/>
          <w:sz w:val="24"/>
          <w:szCs w:val="24"/>
        </w:rPr>
        <w:t xml:space="preserve">. The </w:t>
      </w:r>
      <w:r w:rsidR="004311D7">
        <w:rPr>
          <w:rFonts w:asciiTheme="majorHAnsi" w:hAnsiTheme="majorHAnsi"/>
          <w:sz w:val="24"/>
          <w:szCs w:val="24"/>
        </w:rPr>
        <w:t>total request from SIU Program Support</w:t>
      </w:r>
      <w:r w:rsidR="00050D45">
        <w:rPr>
          <w:rFonts w:asciiTheme="majorHAnsi" w:hAnsiTheme="majorHAnsi"/>
          <w:sz w:val="24"/>
          <w:szCs w:val="24"/>
        </w:rPr>
        <w:t xml:space="preserve"> for the first </w:t>
      </w:r>
      <w:r w:rsidR="00117BD5">
        <w:rPr>
          <w:rFonts w:asciiTheme="majorHAnsi" w:hAnsiTheme="majorHAnsi"/>
          <w:sz w:val="24"/>
          <w:szCs w:val="24"/>
        </w:rPr>
        <w:t>quarter is</w:t>
      </w:r>
      <w:r w:rsidR="00CB4778">
        <w:rPr>
          <w:rFonts w:asciiTheme="majorHAnsi" w:hAnsiTheme="majorHAnsi"/>
          <w:sz w:val="24"/>
          <w:szCs w:val="24"/>
        </w:rPr>
        <w:t xml:space="preserve"> $31,576.48</w:t>
      </w:r>
      <w:r w:rsidR="00E707EB">
        <w:rPr>
          <w:rFonts w:asciiTheme="majorHAnsi" w:hAnsiTheme="majorHAnsi"/>
          <w:sz w:val="24"/>
          <w:szCs w:val="24"/>
        </w:rPr>
        <w:t xml:space="preserve">, which was approximately $28k personnel, $3k rent, and </w:t>
      </w:r>
      <w:r w:rsidR="007B4DB1">
        <w:rPr>
          <w:rFonts w:asciiTheme="majorHAnsi" w:hAnsiTheme="majorHAnsi"/>
          <w:sz w:val="24"/>
          <w:szCs w:val="24"/>
        </w:rPr>
        <w:t xml:space="preserve">a cell phone bill. </w:t>
      </w:r>
    </w:p>
    <w:p w14:paraId="141C67D3" w14:textId="5FEA2696" w:rsidR="007B4DB1" w:rsidRDefault="00D53EA9" w:rsidP="00C6118C">
      <w:pPr>
        <w:pStyle w:val="ListParagraph"/>
        <w:numPr>
          <w:ilvl w:val="0"/>
          <w:numId w:val="3"/>
        </w:numPr>
        <w:rPr>
          <w:rFonts w:asciiTheme="majorHAnsi" w:hAnsiTheme="majorHAnsi"/>
          <w:sz w:val="24"/>
          <w:szCs w:val="24"/>
        </w:rPr>
      </w:pPr>
      <w:r>
        <w:rPr>
          <w:rFonts w:asciiTheme="majorHAnsi" w:hAnsiTheme="majorHAnsi"/>
          <w:sz w:val="24"/>
          <w:szCs w:val="24"/>
        </w:rPr>
        <w:t xml:space="preserve">Meeting minutes from </w:t>
      </w:r>
      <w:r w:rsidR="0018646F">
        <w:rPr>
          <w:rFonts w:asciiTheme="majorHAnsi" w:hAnsiTheme="majorHAnsi"/>
          <w:sz w:val="24"/>
          <w:szCs w:val="24"/>
        </w:rPr>
        <w:t xml:space="preserve">the 9/18/25 Windham SIU Board </w:t>
      </w:r>
      <w:r w:rsidR="00EA20D9">
        <w:rPr>
          <w:rFonts w:asciiTheme="majorHAnsi" w:hAnsiTheme="majorHAnsi"/>
          <w:sz w:val="24"/>
          <w:szCs w:val="24"/>
        </w:rPr>
        <w:t>meeting were provided.</w:t>
      </w:r>
    </w:p>
    <w:p w14:paraId="15FA1C32" w14:textId="197C35B4" w:rsidR="00886090" w:rsidRPr="00772F91" w:rsidRDefault="00EA20D9" w:rsidP="002642EF">
      <w:pPr>
        <w:pStyle w:val="ListParagraph"/>
        <w:numPr>
          <w:ilvl w:val="0"/>
          <w:numId w:val="3"/>
        </w:numPr>
        <w:rPr>
          <w:rFonts w:asciiTheme="majorHAnsi" w:hAnsiTheme="majorHAnsi"/>
          <w:sz w:val="24"/>
          <w:szCs w:val="24"/>
        </w:rPr>
      </w:pPr>
      <w:r w:rsidRPr="00772F91">
        <w:rPr>
          <w:rFonts w:asciiTheme="majorHAnsi" w:hAnsiTheme="majorHAnsi"/>
          <w:sz w:val="24"/>
          <w:szCs w:val="24"/>
        </w:rPr>
        <w:t>The reconciliation review of Sama</w:t>
      </w:r>
      <w:r w:rsidR="00EB6A5F" w:rsidRPr="00772F91">
        <w:rPr>
          <w:rFonts w:asciiTheme="majorHAnsi" w:hAnsiTheme="majorHAnsi"/>
          <w:sz w:val="24"/>
          <w:szCs w:val="24"/>
        </w:rPr>
        <w:t>ntha Prince’s timesheets from</w:t>
      </w:r>
      <w:r w:rsidR="00117BD5" w:rsidRPr="00772F91">
        <w:rPr>
          <w:rFonts w:asciiTheme="majorHAnsi" w:hAnsiTheme="majorHAnsi"/>
          <w:sz w:val="24"/>
          <w:szCs w:val="24"/>
        </w:rPr>
        <w:t xml:space="preserve"> both the Windham County SIU and the Vermont Children’s Alliance</w:t>
      </w:r>
      <w:r w:rsidR="00EB6A5F" w:rsidRPr="00772F91">
        <w:rPr>
          <w:rFonts w:asciiTheme="majorHAnsi" w:hAnsiTheme="majorHAnsi"/>
          <w:sz w:val="24"/>
          <w:szCs w:val="24"/>
        </w:rPr>
        <w:t xml:space="preserve"> was </w:t>
      </w:r>
      <w:r w:rsidR="00082EFE" w:rsidRPr="00772F91">
        <w:rPr>
          <w:rFonts w:asciiTheme="majorHAnsi" w:hAnsiTheme="majorHAnsi"/>
          <w:sz w:val="24"/>
          <w:szCs w:val="24"/>
        </w:rPr>
        <w:t>requested but</w:t>
      </w:r>
      <w:r w:rsidR="00EB6A5F" w:rsidRPr="00772F91">
        <w:rPr>
          <w:rFonts w:asciiTheme="majorHAnsi" w:hAnsiTheme="majorHAnsi"/>
          <w:sz w:val="24"/>
          <w:szCs w:val="24"/>
        </w:rPr>
        <w:t xml:space="preserve"> not received. </w:t>
      </w:r>
      <w:r w:rsidR="00370402" w:rsidRPr="00772F91">
        <w:rPr>
          <w:rFonts w:asciiTheme="majorHAnsi" w:hAnsiTheme="majorHAnsi"/>
          <w:sz w:val="24"/>
          <w:szCs w:val="24"/>
        </w:rPr>
        <w:t>The Windham SIU Board sent a memo stating that</w:t>
      </w:r>
      <w:r w:rsidR="00886090" w:rsidRPr="00772F91">
        <w:rPr>
          <w:rFonts w:asciiTheme="majorHAnsi" w:hAnsiTheme="majorHAnsi"/>
          <w:sz w:val="24"/>
          <w:szCs w:val="24"/>
        </w:rPr>
        <w:t xml:space="preserve"> a</w:t>
      </w:r>
      <w:r w:rsidR="00370402" w:rsidRPr="00772F91">
        <w:rPr>
          <w:rFonts w:asciiTheme="majorHAnsi" w:hAnsiTheme="majorHAnsi"/>
          <w:sz w:val="24"/>
          <w:szCs w:val="24"/>
        </w:rPr>
        <w:t xml:space="preserve"> full review is still in process and </w:t>
      </w:r>
      <w:r w:rsidR="00042A22" w:rsidRPr="00772F91">
        <w:rPr>
          <w:rFonts w:asciiTheme="majorHAnsi" w:hAnsiTheme="majorHAnsi"/>
          <w:sz w:val="24"/>
          <w:szCs w:val="24"/>
        </w:rPr>
        <w:t>they voted to retain an outside accountant to review Samantha Prince’s timesheets and time records for FY2</w:t>
      </w:r>
      <w:r w:rsidR="00C819FE" w:rsidRPr="00772F91">
        <w:rPr>
          <w:rFonts w:asciiTheme="majorHAnsi" w:hAnsiTheme="majorHAnsi"/>
          <w:sz w:val="24"/>
          <w:szCs w:val="24"/>
        </w:rPr>
        <w:t>5 and the first quarter of FY26.</w:t>
      </w:r>
    </w:p>
    <w:p w14:paraId="401B5CB6" w14:textId="4DAC7008" w:rsidR="00EA20D9" w:rsidRPr="00117547" w:rsidRDefault="00886090" w:rsidP="00010E86">
      <w:pPr>
        <w:ind w:left="720"/>
        <w:rPr>
          <w:rFonts w:asciiTheme="majorHAnsi" w:hAnsiTheme="majorHAnsi"/>
          <w:sz w:val="24"/>
          <w:szCs w:val="24"/>
        </w:rPr>
      </w:pPr>
      <w:r w:rsidRPr="00117547">
        <w:rPr>
          <w:rFonts w:asciiTheme="majorHAnsi" w:hAnsiTheme="majorHAnsi"/>
          <w:sz w:val="24"/>
          <w:szCs w:val="24"/>
        </w:rPr>
        <w:t>(</w:t>
      </w:r>
      <w:r w:rsidR="00C819FE" w:rsidRPr="00117547">
        <w:rPr>
          <w:rFonts w:asciiTheme="majorHAnsi" w:hAnsiTheme="majorHAnsi"/>
          <w:sz w:val="24"/>
          <w:szCs w:val="24"/>
        </w:rPr>
        <w:t xml:space="preserve">Of note is the fact that </w:t>
      </w:r>
      <w:r w:rsidRPr="00117547">
        <w:rPr>
          <w:rFonts w:asciiTheme="majorHAnsi" w:hAnsiTheme="majorHAnsi"/>
          <w:sz w:val="24"/>
          <w:szCs w:val="24"/>
        </w:rPr>
        <w:t xml:space="preserve">all </w:t>
      </w:r>
      <w:r w:rsidR="005F07D7" w:rsidRPr="00117547">
        <w:rPr>
          <w:rFonts w:asciiTheme="majorHAnsi" w:hAnsiTheme="majorHAnsi"/>
          <w:sz w:val="24"/>
          <w:szCs w:val="24"/>
        </w:rPr>
        <w:t xml:space="preserve">of </w:t>
      </w:r>
      <w:r w:rsidR="00C819FE" w:rsidRPr="00117547">
        <w:rPr>
          <w:rFonts w:asciiTheme="majorHAnsi" w:hAnsiTheme="majorHAnsi"/>
          <w:sz w:val="24"/>
          <w:szCs w:val="24"/>
        </w:rPr>
        <w:t xml:space="preserve">Samantha Prince’s </w:t>
      </w:r>
      <w:r w:rsidR="005F07D7" w:rsidRPr="00117547">
        <w:rPr>
          <w:rFonts w:asciiTheme="majorHAnsi" w:hAnsiTheme="majorHAnsi"/>
          <w:sz w:val="24"/>
          <w:szCs w:val="24"/>
        </w:rPr>
        <w:t xml:space="preserve">FY25 </w:t>
      </w:r>
      <w:r w:rsidRPr="00117547">
        <w:rPr>
          <w:rFonts w:asciiTheme="majorHAnsi" w:hAnsiTheme="majorHAnsi"/>
          <w:sz w:val="24"/>
          <w:szCs w:val="24"/>
        </w:rPr>
        <w:t>Q</w:t>
      </w:r>
      <w:r w:rsidR="005F07D7" w:rsidRPr="00117547">
        <w:rPr>
          <w:rFonts w:asciiTheme="majorHAnsi" w:hAnsiTheme="majorHAnsi"/>
          <w:sz w:val="24"/>
          <w:szCs w:val="24"/>
        </w:rPr>
        <w:t>uarter 4 timesheets are not available</w:t>
      </w:r>
      <w:r w:rsidR="00B96852" w:rsidRPr="00117547">
        <w:rPr>
          <w:rFonts w:asciiTheme="majorHAnsi" w:hAnsiTheme="majorHAnsi"/>
          <w:sz w:val="24"/>
          <w:szCs w:val="24"/>
        </w:rPr>
        <w:t xml:space="preserve"> due to</w:t>
      </w:r>
      <w:r w:rsidRPr="00117547">
        <w:rPr>
          <w:rFonts w:asciiTheme="majorHAnsi" w:hAnsiTheme="majorHAnsi"/>
          <w:sz w:val="24"/>
          <w:szCs w:val="24"/>
        </w:rPr>
        <w:t xml:space="preserve"> alleged</w:t>
      </w:r>
      <w:r w:rsidR="00B96852" w:rsidRPr="00117547">
        <w:rPr>
          <w:rFonts w:asciiTheme="majorHAnsi" w:hAnsiTheme="majorHAnsi"/>
          <w:sz w:val="24"/>
          <w:szCs w:val="24"/>
        </w:rPr>
        <w:t xml:space="preserve"> computer storage issues. Additionally, upon reviewing </w:t>
      </w:r>
      <w:r w:rsidRPr="00117547">
        <w:rPr>
          <w:rFonts w:asciiTheme="majorHAnsi" w:hAnsiTheme="majorHAnsi"/>
          <w:sz w:val="24"/>
          <w:szCs w:val="24"/>
        </w:rPr>
        <w:t>materials that were</w:t>
      </w:r>
      <w:r w:rsidR="00B96852" w:rsidRPr="00117547">
        <w:rPr>
          <w:rFonts w:asciiTheme="majorHAnsi" w:hAnsiTheme="majorHAnsi"/>
          <w:sz w:val="24"/>
          <w:szCs w:val="24"/>
        </w:rPr>
        <w:t xml:space="preserve"> received</w:t>
      </w:r>
      <w:r w:rsidR="00C17D71" w:rsidRPr="00117547">
        <w:rPr>
          <w:rFonts w:asciiTheme="majorHAnsi" w:hAnsiTheme="majorHAnsi"/>
          <w:sz w:val="24"/>
          <w:szCs w:val="24"/>
        </w:rPr>
        <w:t xml:space="preserve"> for FY26 </w:t>
      </w:r>
      <w:r w:rsidRPr="00117547">
        <w:rPr>
          <w:rFonts w:asciiTheme="majorHAnsi" w:hAnsiTheme="majorHAnsi"/>
          <w:sz w:val="24"/>
          <w:szCs w:val="24"/>
        </w:rPr>
        <w:t>Q</w:t>
      </w:r>
      <w:r w:rsidR="00C17D71" w:rsidRPr="00117547">
        <w:rPr>
          <w:rFonts w:asciiTheme="majorHAnsi" w:hAnsiTheme="majorHAnsi"/>
          <w:sz w:val="24"/>
          <w:szCs w:val="24"/>
        </w:rPr>
        <w:t>uarter 1,</w:t>
      </w:r>
      <w:r w:rsidRPr="00117547">
        <w:rPr>
          <w:rFonts w:asciiTheme="majorHAnsi" w:hAnsiTheme="majorHAnsi"/>
          <w:sz w:val="24"/>
          <w:szCs w:val="24"/>
        </w:rPr>
        <w:t xml:space="preserve"> the SIU Grants Program </w:t>
      </w:r>
      <w:r w:rsidR="00772F91" w:rsidRPr="00772F91">
        <w:rPr>
          <w:rFonts w:asciiTheme="majorHAnsi" w:hAnsiTheme="majorHAnsi"/>
          <w:sz w:val="24"/>
          <w:szCs w:val="24"/>
        </w:rPr>
        <w:t>Manager identified</w:t>
      </w:r>
      <w:r w:rsidRPr="00117547">
        <w:rPr>
          <w:rFonts w:asciiTheme="majorHAnsi" w:hAnsiTheme="majorHAnsi"/>
          <w:sz w:val="24"/>
          <w:szCs w:val="24"/>
        </w:rPr>
        <w:t xml:space="preserve"> </w:t>
      </w:r>
      <w:r w:rsidR="00C17D71" w:rsidRPr="00117547">
        <w:rPr>
          <w:rFonts w:asciiTheme="majorHAnsi" w:hAnsiTheme="majorHAnsi"/>
          <w:sz w:val="24"/>
          <w:szCs w:val="24"/>
        </w:rPr>
        <w:t xml:space="preserve">many mistakes </w:t>
      </w:r>
      <w:r w:rsidRPr="00117547">
        <w:rPr>
          <w:rFonts w:asciiTheme="majorHAnsi" w:hAnsiTheme="majorHAnsi"/>
          <w:sz w:val="24"/>
          <w:szCs w:val="24"/>
        </w:rPr>
        <w:t xml:space="preserve">in the submission. </w:t>
      </w:r>
      <w:r w:rsidR="00813658" w:rsidRPr="00117547">
        <w:rPr>
          <w:rFonts w:asciiTheme="majorHAnsi" w:hAnsiTheme="majorHAnsi"/>
          <w:sz w:val="24"/>
          <w:szCs w:val="24"/>
        </w:rPr>
        <w:t>At least 16 mistakes were found in that quarter’s timesheets</w:t>
      </w:r>
      <w:r w:rsidR="00A2784D" w:rsidRPr="00117547">
        <w:rPr>
          <w:rFonts w:asciiTheme="majorHAnsi" w:hAnsiTheme="majorHAnsi"/>
          <w:sz w:val="24"/>
          <w:szCs w:val="24"/>
        </w:rPr>
        <w:t xml:space="preserve">, with the hours at the top of the timesheets not </w:t>
      </w:r>
      <w:r w:rsidR="001E1C9E" w:rsidRPr="00117547">
        <w:rPr>
          <w:rFonts w:asciiTheme="majorHAnsi" w:hAnsiTheme="majorHAnsi"/>
          <w:sz w:val="24"/>
          <w:szCs w:val="24"/>
        </w:rPr>
        <w:t>m</w:t>
      </w:r>
      <w:r w:rsidR="00A2784D" w:rsidRPr="00117547">
        <w:rPr>
          <w:rFonts w:asciiTheme="majorHAnsi" w:hAnsiTheme="majorHAnsi"/>
          <w:sz w:val="24"/>
          <w:szCs w:val="24"/>
        </w:rPr>
        <w:t>atching the time worked at the bottom of the timesheet</w:t>
      </w:r>
      <w:r w:rsidR="001E1C9E" w:rsidRPr="00117547">
        <w:rPr>
          <w:rFonts w:asciiTheme="majorHAnsi" w:hAnsiTheme="majorHAnsi"/>
          <w:sz w:val="24"/>
          <w:szCs w:val="24"/>
        </w:rPr>
        <w:t xml:space="preserve">, </w:t>
      </w:r>
      <w:r w:rsidR="00987A1F" w:rsidRPr="00117547">
        <w:rPr>
          <w:rFonts w:asciiTheme="majorHAnsi" w:hAnsiTheme="majorHAnsi"/>
          <w:sz w:val="24"/>
          <w:szCs w:val="24"/>
        </w:rPr>
        <w:t>annual leave being taken on a Sunday, and several concerns with overlapping</w:t>
      </w:r>
      <w:r>
        <w:rPr>
          <w:rFonts w:asciiTheme="majorHAnsi" w:hAnsiTheme="majorHAnsi"/>
          <w:sz w:val="24"/>
          <w:szCs w:val="24"/>
        </w:rPr>
        <w:t xml:space="preserve"> time being reported for the separate</w:t>
      </w:r>
      <w:r w:rsidR="00987A1F" w:rsidRPr="00117547">
        <w:rPr>
          <w:rFonts w:asciiTheme="majorHAnsi" w:hAnsiTheme="majorHAnsi"/>
          <w:sz w:val="24"/>
          <w:szCs w:val="24"/>
        </w:rPr>
        <w:t xml:space="preserve"> jobs</w:t>
      </w:r>
      <w:r w:rsidR="00880957" w:rsidRPr="00117547">
        <w:rPr>
          <w:rFonts w:asciiTheme="majorHAnsi" w:hAnsiTheme="majorHAnsi"/>
          <w:sz w:val="24"/>
          <w:szCs w:val="24"/>
        </w:rPr>
        <w:t>. In addition,</w:t>
      </w:r>
      <w:r>
        <w:rPr>
          <w:rFonts w:asciiTheme="majorHAnsi" w:hAnsiTheme="majorHAnsi"/>
          <w:sz w:val="24"/>
          <w:szCs w:val="24"/>
        </w:rPr>
        <w:t xml:space="preserve"> the</w:t>
      </w:r>
      <w:r w:rsidR="00880957" w:rsidRPr="00117547">
        <w:rPr>
          <w:rFonts w:asciiTheme="majorHAnsi" w:hAnsiTheme="majorHAnsi"/>
          <w:sz w:val="24"/>
          <w:szCs w:val="24"/>
        </w:rPr>
        <w:t xml:space="preserve"> timesheets for all three months were signed</w:t>
      </w:r>
      <w:r>
        <w:rPr>
          <w:rFonts w:asciiTheme="majorHAnsi" w:hAnsiTheme="majorHAnsi"/>
          <w:sz w:val="24"/>
          <w:szCs w:val="24"/>
        </w:rPr>
        <w:t xml:space="preserve"> by the Windham SIU Board Chair</w:t>
      </w:r>
      <w:r w:rsidR="00880957" w:rsidRPr="00117547">
        <w:rPr>
          <w:rFonts w:asciiTheme="majorHAnsi" w:hAnsiTheme="majorHAnsi"/>
          <w:sz w:val="24"/>
          <w:szCs w:val="24"/>
        </w:rPr>
        <w:t xml:space="preserve"> on </w:t>
      </w:r>
      <w:r w:rsidR="004241EE" w:rsidRPr="00117547">
        <w:rPr>
          <w:rFonts w:asciiTheme="majorHAnsi" w:hAnsiTheme="majorHAnsi"/>
          <w:sz w:val="24"/>
          <w:szCs w:val="24"/>
        </w:rPr>
        <w:t>the same day</w:t>
      </w:r>
      <w:r w:rsidR="00117BD5">
        <w:rPr>
          <w:rFonts w:asciiTheme="majorHAnsi" w:hAnsiTheme="majorHAnsi"/>
          <w:sz w:val="24"/>
          <w:szCs w:val="24"/>
        </w:rPr>
        <w:t>.</w:t>
      </w:r>
    </w:p>
    <w:p w14:paraId="217BB49D" w14:textId="77777777" w:rsidR="0033308E" w:rsidRDefault="0033308E" w:rsidP="0033308E">
      <w:pPr>
        <w:rPr>
          <w:rFonts w:asciiTheme="majorHAnsi" w:hAnsiTheme="majorHAnsi"/>
          <w:sz w:val="24"/>
          <w:szCs w:val="24"/>
        </w:rPr>
      </w:pPr>
    </w:p>
    <w:p w14:paraId="03D429EE" w14:textId="1B61B4CE" w:rsidR="0033308E" w:rsidRDefault="0033308E" w:rsidP="0033308E">
      <w:pPr>
        <w:rPr>
          <w:rFonts w:asciiTheme="majorHAnsi" w:hAnsiTheme="majorHAnsi"/>
          <w:sz w:val="24"/>
          <w:szCs w:val="24"/>
        </w:rPr>
      </w:pPr>
      <w:r>
        <w:rPr>
          <w:rFonts w:asciiTheme="majorHAnsi" w:hAnsiTheme="majorHAnsi"/>
          <w:sz w:val="24"/>
          <w:szCs w:val="24"/>
        </w:rPr>
        <w:t xml:space="preserve">Tim Lueders-Dumont </w:t>
      </w:r>
      <w:r w:rsidR="00AC0C8C">
        <w:rPr>
          <w:rFonts w:asciiTheme="majorHAnsi" w:hAnsiTheme="majorHAnsi"/>
          <w:sz w:val="24"/>
          <w:szCs w:val="24"/>
        </w:rPr>
        <w:t xml:space="preserve">made the following recommendation </w:t>
      </w:r>
      <w:r w:rsidR="00AC0C8C" w:rsidRPr="00117BD5">
        <w:rPr>
          <w:rFonts w:asciiTheme="majorHAnsi" w:hAnsiTheme="majorHAnsi"/>
          <w:sz w:val="24"/>
          <w:szCs w:val="24"/>
        </w:rPr>
        <w:t xml:space="preserve">on </w:t>
      </w:r>
      <w:r w:rsidR="00E25C7F" w:rsidRPr="00117BD5">
        <w:rPr>
          <w:rFonts w:asciiTheme="majorHAnsi" w:hAnsiTheme="majorHAnsi"/>
          <w:sz w:val="24"/>
          <w:szCs w:val="24"/>
        </w:rPr>
        <w:t>behalf</w:t>
      </w:r>
      <w:r w:rsidR="00AC0C8C" w:rsidRPr="00117BD5">
        <w:rPr>
          <w:rFonts w:asciiTheme="majorHAnsi" w:hAnsiTheme="majorHAnsi"/>
          <w:sz w:val="24"/>
          <w:szCs w:val="24"/>
        </w:rPr>
        <w:t xml:space="preserve"> of the </w:t>
      </w:r>
      <w:r w:rsidR="00E25C7F" w:rsidRPr="00117BD5">
        <w:rPr>
          <w:rFonts w:asciiTheme="majorHAnsi" w:hAnsiTheme="majorHAnsi"/>
          <w:sz w:val="24"/>
          <w:szCs w:val="24"/>
        </w:rPr>
        <w:t>Department of State’s Attorneys and Sheriffs</w:t>
      </w:r>
      <w:r w:rsidR="00886090">
        <w:rPr>
          <w:rFonts w:asciiTheme="majorHAnsi" w:hAnsiTheme="majorHAnsi"/>
          <w:sz w:val="24"/>
          <w:szCs w:val="24"/>
        </w:rPr>
        <w:t xml:space="preserve"> (which is the Department with the fiduciary obligation for the SIU grant money which filters through the SAS budget)</w:t>
      </w:r>
      <w:r w:rsidR="00CB4DCD">
        <w:rPr>
          <w:rFonts w:asciiTheme="majorHAnsi" w:hAnsiTheme="majorHAnsi"/>
          <w:sz w:val="24"/>
          <w:szCs w:val="24"/>
        </w:rPr>
        <w:t>, which he broke down into three categories</w:t>
      </w:r>
      <w:r w:rsidR="00E25C7F">
        <w:rPr>
          <w:rFonts w:asciiTheme="majorHAnsi" w:hAnsiTheme="majorHAnsi"/>
          <w:sz w:val="24"/>
          <w:szCs w:val="24"/>
        </w:rPr>
        <w:t>:</w:t>
      </w:r>
    </w:p>
    <w:p w14:paraId="273F1EF3" w14:textId="77777777" w:rsidR="00E25C7F" w:rsidRDefault="00E25C7F" w:rsidP="0033308E">
      <w:pPr>
        <w:rPr>
          <w:rFonts w:asciiTheme="majorHAnsi" w:hAnsiTheme="majorHAnsi"/>
          <w:sz w:val="24"/>
          <w:szCs w:val="24"/>
        </w:rPr>
      </w:pPr>
    </w:p>
    <w:p w14:paraId="152E7051" w14:textId="2611895B" w:rsidR="00E25C7F" w:rsidRDefault="00CB4DCD" w:rsidP="00CB4DCD">
      <w:pPr>
        <w:pStyle w:val="ListParagraph"/>
        <w:numPr>
          <w:ilvl w:val="0"/>
          <w:numId w:val="4"/>
        </w:numPr>
        <w:rPr>
          <w:rFonts w:asciiTheme="majorHAnsi" w:hAnsiTheme="majorHAnsi"/>
          <w:sz w:val="24"/>
          <w:szCs w:val="24"/>
        </w:rPr>
      </w:pPr>
      <w:r>
        <w:rPr>
          <w:rFonts w:asciiTheme="majorHAnsi" w:hAnsiTheme="majorHAnsi"/>
          <w:sz w:val="24"/>
          <w:szCs w:val="24"/>
        </w:rPr>
        <w:t xml:space="preserve">Approve </w:t>
      </w:r>
      <w:r w:rsidR="00D6663F">
        <w:rPr>
          <w:rFonts w:asciiTheme="majorHAnsi" w:hAnsiTheme="majorHAnsi"/>
          <w:sz w:val="24"/>
          <w:szCs w:val="24"/>
        </w:rPr>
        <w:t>a $60,000.00 allocation for the</w:t>
      </w:r>
      <w:r w:rsidR="00886090">
        <w:rPr>
          <w:rFonts w:asciiTheme="majorHAnsi" w:hAnsiTheme="majorHAnsi"/>
          <w:sz w:val="24"/>
          <w:szCs w:val="24"/>
        </w:rPr>
        <w:t xml:space="preserve"> Windham Co</w:t>
      </w:r>
      <w:r w:rsidR="009E31AE">
        <w:rPr>
          <w:rFonts w:asciiTheme="majorHAnsi" w:hAnsiTheme="majorHAnsi"/>
          <w:sz w:val="24"/>
          <w:szCs w:val="24"/>
        </w:rPr>
        <w:t>unty</w:t>
      </w:r>
      <w:r w:rsidR="00886090">
        <w:rPr>
          <w:rFonts w:asciiTheme="majorHAnsi" w:hAnsiTheme="majorHAnsi"/>
          <w:sz w:val="24"/>
          <w:szCs w:val="24"/>
        </w:rPr>
        <w:t xml:space="preserve"> SIU’s law enforcement support grant</w:t>
      </w:r>
      <w:r w:rsidR="00D6663F">
        <w:rPr>
          <w:rFonts w:asciiTheme="majorHAnsi" w:hAnsiTheme="majorHAnsi"/>
          <w:sz w:val="24"/>
          <w:szCs w:val="24"/>
        </w:rPr>
        <w:t xml:space="preserve"> </w:t>
      </w:r>
      <w:r w:rsidR="00772F91">
        <w:rPr>
          <w:rFonts w:asciiTheme="majorHAnsi" w:hAnsiTheme="majorHAnsi"/>
          <w:sz w:val="24"/>
          <w:szCs w:val="24"/>
        </w:rPr>
        <w:t>which provides</w:t>
      </w:r>
      <w:r w:rsidR="002D489D">
        <w:rPr>
          <w:rFonts w:asciiTheme="majorHAnsi" w:hAnsiTheme="majorHAnsi"/>
          <w:sz w:val="24"/>
          <w:szCs w:val="24"/>
        </w:rPr>
        <w:t xml:space="preserve"> $42,000.00 to the Brattleboro Police Department and $18,000.00 to </w:t>
      </w:r>
      <w:r w:rsidR="00307C20">
        <w:rPr>
          <w:rFonts w:asciiTheme="majorHAnsi" w:hAnsiTheme="majorHAnsi"/>
          <w:sz w:val="24"/>
          <w:szCs w:val="24"/>
        </w:rPr>
        <w:t>the Dover Police Department. Tim Lueders-Dumont entertained a motion to approve $60,000.00 for the law enforcement portion of this grant</w:t>
      </w:r>
      <w:r w:rsidR="00252580">
        <w:rPr>
          <w:rFonts w:asciiTheme="majorHAnsi" w:hAnsiTheme="majorHAnsi"/>
          <w:sz w:val="24"/>
          <w:szCs w:val="24"/>
        </w:rPr>
        <w:t xml:space="preserve">. Motion </w:t>
      </w:r>
      <w:r w:rsidR="00886090">
        <w:rPr>
          <w:rFonts w:asciiTheme="majorHAnsi" w:hAnsiTheme="majorHAnsi"/>
          <w:sz w:val="24"/>
          <w:szCs w:val="24"/>
        </w:rPr>
        <w:t xml:space="preserve">made </w:t>
      </w:r>
      <w:r w:rsidR="00252580">
        <w:rPr>
          <w:rFonts w:asciiTheme="majorHAnsi" w:hAnsiTheme="majorHAnsi"/>
          <w:sz w:val="24"/>
          <w:szCs w:val="24"/>
        </w:rPr>
        <w:t xml:space="preserve">by Douglas </w:t>
      </w:r>
      <w:r w:rsidR="00252580" w:rsidRPr="009E31AE">
        <w:rPr>
          <w:rFonts w:asciiTheme="majorHAnsi" w:hAnsiTheme="majorHAnsi"/>
          <w:sz w:val="24"/>
          <w:szCs w:val="24"/>
        </w:rPr>
        <w:t>Farnh</w:t>
      </w:r>
      <w:r w:rsidR="009E31AE">
        <w:rPr>
          <w:rFonts w:asciiTheme="majorHAnsi" w:hAnsiTheme="majorHAnsi"/>
          <w:sz w:val="24"/>
          <w:szCs w:val="24"/>
        </w:rPr>
        <w:t>am</w:t>
      </w:r>
      <w:r w:rsidR="00252580">
        <w:rPr>
          <w:rFonts w:asciiTheme="majorHAnsi" w:hAnsiTheme="majorHAnsi"/>
          <w:sz w:val="24"/>
          <w:szCs w:val="24"/>
        </w:rPr>
        <w:t xml:space="preserve"> and seconded by Carolyn Hanson</w:t>
      </w:r>
      <w:r w:rsidR="00272AC3">
        <w:rPr>
          <w:rFonts w:asciiTheme="majorHAnsi" w:hAnsiTheme="majorHAnsi"/>
          <w:sz w:val="24"/>
          <w:szCs w:val="24"/>
        </w:rPr>
        <w:t xml:space="preserve">. No discussion or </w:t>
      </w:r>
      <w:r w:rsidR="00ED0903">
        <w:rPr>
          <w:rFonts w:asciiTheme="majorHAnsi" w:hAnsiTheme="majorHAnsi"/>
          <w:sz w:val="24"/>
          <w:szCs w:val="24"/>
        </w:rPr>
        <w:t>abstentions and</w:t>
      </w:r>
      <w:r w:rsidR="00272AC3">
        <w:rPr>
          <w:rFonts w:asciiTheme="majorHAnsi" w:hAnsiTheme="majorHAnsi"/>
          <w:sz w:val="24"/>
          <w:szCs w:val="24"/>
        </w:rPr>
        <w:t xml:space="preserve"> motio</w:t>
      </w:r>
      <w:r w:rsidR="00ED0903">
        <w:rPr>
          <w:rFonts w:asciiTheme="majorHAnsi" w:hAnsiTheme="majorHAnsi"/>
          <w:sz w:val="24"/>
          <w:szCs w:val="24"/>
        </w:rPr>
        <w:t>n</w:t>
      </w:r>
      <w:r w:rsidR="00272AC3">
        <w:rPr>
          <w:rFonts w:asciiTheme="majorHAnsi" w:hAnsiTheme="majorHAnsi"/>
          <w:sz w:val="24"/>
          <w:szCs w:val="24"/>
        </w:rPr>
        <w:t xml:space="preserve"> passed. </w:t>
      </w:r>
    </w:p>
    <w:p w14:paraId="2E4C51B2" w14:textId="77777777" w:rsidR="001A1366" w:rsidRPr="00117547" w:rsidRDefault="001A1366" w:rsidP="00117547">
      <w:pPr>
        <w:rPr>
          <w:rFonts w:asciiTheme="majorHAnsi" w:hAnsiTheme="majorHAnsi"/>
          <w:sz w:val="24"/>
          <w:szCs w:val="24"/>
        </w:rPr>
      </w:pPr>
    </w:p>
    <w:p w14:paraId="5B8032C4" w14:textId="6C577D84" w:rsidR="00B96F36" w:rsidRDefault="00B96F36" w:rsidP="00CB4DCD">
      <w:pPr>
        <w:pStyle w:val="ListParagraph"/>
        <w:numPr>
          <w:ilvl w:val="0"/>
          <w:numId w:val="4"/>
        </w:numPr>
        <w:rPr>
          <w:rFonts w:asciiTheme="majorHAnsi" w:hAnsiTheme="majorHAnsi"/>
          <w:sz w:val="24"/>
          <w:szCs w:val="24"/>
        </w:rPr>
      </w:pPr>
      <w:r>
        <w:rPr>
          <w:rFonts w:asciiTheme="majorHAnsi" w:hAnsiTheme="majorHAnsi"/>
          <w:sz w:val="24"/>
          <w:szCs w:val="24"/>
        </w:rPr>
        <w:t xml:space="preserve">Approve $72,000.00 of the total $120,000.00 </w:t>
      </w:r>
      <w:r w:rsidR="00421D09">
        <w:rPr>
          <w:rFonts w:asciiTheme="majorHAnsi" w:hAnsiTheme="majorHAnsi"/>
          <w:sz w:val="24"/>
          <w:szCs w:val="24"/>
        </w:rPr>
        <w:t>Program</w:t>
      </w:r>
      <w:r>
        <w:rPr>
          <w:rFonts w:asciiTheme="majorHAnsi" w:hAnsiTheme="majorHAnsi"/>
          <w:sz w:val="24"/>
          <w:szCs w:val="24"/>
        </w:rPr>
        <w:t xml:space="preserve"> Support Grant request</w:t>
      </w:r>
      <w:r w:rsidR="00FB0AA8">
        <w:rPr>
          <w:rFonts w:asciiTheme="majorHAnsi" w:hAnsiTheme="majorHAnsi"/>
          <w:sz w:val="24"/>
          <w:szCs w:val="24"/>
        </w:rPr>
        <w:t xml:space="preserve">, which would cover the salary and benefits request for the </w:t>
      </w:r>
      <w:r w:rsidR="00886090">
        <w:rPr>
          <w:rFonts w:asciiTheme="majorHAnsi" w:hAnsiTheme="majorHAnsi"/>
          <w:sz w:val="24"/>
          <w:szCs w:val="24"/>
        </w:rPr>
        <w:t xml:space="preserve">SIU Victim </w:t>
      </w:r>
      <w:r w:rsidR="009E31AE">
        <w:rPr>
          <w:rFonts w:asciiTheme="majorHAnsi" w:hAnsiTheme="majorHAnsi"/>
          <w:sz w:val="24"/>
          <w:szCs w:val="24"/>
        </w:rPr>
        <w:t>Advocate/</w:t>
      </w:r>
      <w:r w:rsidR="00FB0AA8">
        <w:rPr>
          <w:rFonts w:asciiTheme="majorHAnsi" w:hAnsiTheme="majorHAnsi"/>
          <w:sz w:val="24"/>
          <w:szCs w:val="24"/>
        </w:rPr>
        <w:t>Assistant Director</w:t>
      </w:r>
      <w:r w:rsidR="008249EB">
        <w:rPr>
          <w:rFonts w:asciiTheme="majorHAnsi" w:hAnsiTheme="majorHAnsi"/>
          <w:sz w:val="24"/>
          <w:szCs w:val="24"/>
        </w:rPr>
        <w:t xml:space="preserve"> position, rent, insurance, and cell phones.</w:t>
      </w:r>
      <w:r w:rsidR="00421D09">
        <w:rPr>
          <w:rFonts w:asciiTheme="majorHAnsi" w:hAnsiTheme="majorHAnsi"/>
          <w:sz w:val="24"/>
          <w:szCs w:val="24"/>
        </w:rPr>
        <w:t xml:space="preserve"> </w:t>
      </w:r>
      <w:r w:rsidR="00400FDA">
        <w:rPr>
          <w:rFonts w:asciiTheme="majorHAnsi" w:hAnsiTheme="majorHAnsi"/>
          <w:sz w:val="24"/>
          <w:szCs w:val="24"/>
        </w:rPr>
        <w:t xml:space="preserve">This </w:t>
      </w:r>
      <w:r w:rsidR="00886090">
        <w:rPr>
          <w:rFonts w:asciiTheme="majorHAnsi" w:hAnsiTheme="majorHAnsi"/>
          <w:sz w:val="24"/>
          <w:szCs w:val="24"/>
        </w:rPr>
        <w:t xml:space="preserve">partial funding </w:t>
      </w:r>
      <w:proofErr w:type="gramStart"/>
      <w:r w:rsidR="00886090">
        <w:rPr>
          <w:rFonts w:asciiTheme="majorHAnsi" w:hAnsiTheme="majorHAnsi"/>
          <w:sz w:val="24"/>
          <w:szCs w:val="24"/>
        </w:rPr>
        <w:t>would  withhold</w:t>
      </w:r>
      <w:proofErr w:type="gramEnd"/>
      <w:r w:rsidR="00400FDA">
        <w:rPr>
          <w:rFonts w:asciiTheme="majorHAnsi" w:hAnsiTheme="majorHAnsi"/>
          <w:sz w:val="24"/>
          <w:szCs w:val="24"/>
        </w:rPr>
        <w:t xml:space="preserve"> $</w:t>
      </w:r>
      <w:proofErr w:type="gramStart"/>
      <w:r w:rsidR="00400FDA">
        <w:rPr>
          <w:rFonts w:asciiTheme="majorHAnsi" w:hAnsiTheme="majorHAnsi"/>
          <w:sz w:val="24"/>
          <w:szCs w:val="24"/>
        </w:rPr>
        <w:t>48,000.00</w:t>
      </w:r>
      <w:r w:rsidR="001A1366">
        <w:rPr>
          <w:rFonts w:asciiTheme="majorHAnsi" w:hAnsiTheme="majorHAnsi"/>
          <w:sz w:val="24"/>
          <w:szCs w:val="24"/>
        </w:rPr>
        <w:t xml:space="preserve"> </w:t>
      </w:r>
      <w:r w:rsidR="00400FDA">
        <w:rPr>
          <w:rFonts w:asciiTheme="majorHAnsi" w:hAnsiTheme="majorHAnsi"/>
          <w:sz w:val="24"/>
          <w:szCs w:val="24"/>
        </w:rPr>
        <w:t xml:space="preserve"> </w:t>
      </w:r>
      <w:r w:rsidR="001A1366">
        <w:rPr>
          <w:rFonts w:asciiTheme="majorHAnsi" w:hAnsiTheme="majorHAnsi"/>
          <w:sz w:val="24"/>
          <w:szCs w:val="24"/>
        </w:rPr>
        <w:t>which</w:t>
      </w:r>
      <w:proofErr w:type="gramEnd"/>
      <w:r w:rsidR="001A1366">
        <w:rPr>
          <w:rFonts w:asciiTheme="majorHAnsi" w:hAnsiTheme="majorHAnsi"/>
          <w:sz w:val="24"/>
          <w:szCs w:val="24"/>
        </w:rPr>
        <w:t xml:space="preserve"> would have covered </w:t>
      </w:r>
      <w:r w:rsidR="00400FDA">
        <w:rPr>
          <w:rFonts w:asciiTheme="majorHAnsi" w:hAnsiTheme="majorHAnsi"/>
          <w:sz w:val="24"/>
          <w:szCs w:val="24"/>
        </w:rPr>
        <w:t>the Executive Director salary and benefits</w:t>
      </w:r>
      <w:r w:rsidR="002D2F60">
        <w:rPr>
          <w:rFonts w:asciiTheme="majorHAnsi" w:hAnsiTheme="majorHAnsi"/>
          <w:sz w:val="24"/>
          <w:szCs w:val="24"/>
        </w:rPr>
        <w:t xml:space="preserve">, Motion made by Jennifer </w:t>
      </w:r>
      <w:r w:rsidR="00FE5BE1">
        <w:rPr>
          <w:rFonts w:asciiTheme="majorHAnsi" w:hAnsiTheme="majorHAnsi"/>
          <w:sz w:val="24"/>
          <w:szCs w:val="24"/>
        </w:rPr>
        <w:t>H</w:t>
      </w:r>
      <w:r w:rsidR="002D2F60">
        <w:rPr>
          <w:rFonts w:asciiTheme="majorHAnsi" w:hAnsiTheme="majorHAnsi"/>
          <w:sz w:val="24"/>
          <w:szCs w:val="24"/>
        </w:rPr>
        <w:t xml:space="preserve">arlow to </w:t>
      </w:r>
      <w:r w:rsidR="00FE5BE1">
        <w:rPr>
          <w:rFonts w:asciiTheme="majorHAnsi" w:hAnsiTheme="majorHAnsi"/>
          <w:sz w:val="24"/>
          <w:szCs w:val="24"/>
        </w:rPr>
        <w:t xml:space="preserve">approve $72,000.00 of the $120,000.00 budget request for the </w:t>
      </w:r>
      <w:r w:rsidR="00FD4326">
        <w:rPr>
          <w:rFonts w:asciiTheme="majorHAnsi" w:hAnsiTheme="majorHAnsi"/>
          <w:sz w:val="24"/>
          <w:szCs w:val="24"/>
        </w:rPr>
        <w:t xml:space="preserve">expenses discussed above. Motion seconded by Douglas Farnham. </w:t>
      </w:r>
      <w:r w:rsidR="003268C7">
        <w:rPr>
          <w:rFonts w:asciiTheme="majorHAnsi" w:hAnsiTheme="majorHAnsi"/>
          <w:sz w:val="24"/>
          <w:szCs w:val="24"/>
        </w:rPr>
        <w:t>No discussion, no abstentions, motion passed.</w:t>
      </w:r>
    </w:p>
    <w:p w14:paraId="7922F499" w14:textId="77777777" w:rsidR="001A1366" w:rsidRPr="00117547" w:rsidRDefault="001A1366" w:rsidP="00117547">
      <w:pPr>
        <w:ind w:left="360"/>
        <w:rPr>
          <w:rFonts w:asciiTheme="majorHAnsi" w:hAnsiTheme="majorHAnsi"/>
          <w:sz w:val="24"/>
          <w:szCs w:val="24"/>
        </w:rPr>
      </w:pPr>
    </w:p>
    <w:p w14:paraId="1E81E559" w14:textId="375D1354" w:rsidR="001A1366" w:rsidRDefault="001A1366" w:rsidP="00E46417">
      <w:pPr>
        <w:pStyle w:val="ListParagraph"/>
        <w:numPr>
          <w:ilvl w:val="0"/>
          <w:numId w:val="4"/>
        </w:numPr>
        <w:rPr>
          <w:rFonts w:asciiTheme="majorHAnsi" w:hAnsiTheme="majorHAnsi"/>
          <w:sz w:val="24"/>
          <w:szCs w:val="24"/>
        </w:rPr>
      </w:pPr>
      <w:r>
        <w:rPr>
          <w:rFonts w:asciiTheme="majorHAnsi" w:hAnsiTheme="majorHAnsi"/>
          <w:sz w:val="24"/>
          <w:szCs w:val="24"/>
        </w:rPr>
        <w:t xml:space="preserve">A </w:t>
      </w:r>
      <w:r w:rsidR="00D7233F">
        <w:rPr>
          <w:rFonts w:asciiTheme="majorHAnsi" w:hAnsiTheme="majorHAnsi"/>
          <w:sz w:val="24"/>
          <w:szCs w:val="24"/>
        </w:rPr>
        <w:t>third motion</w:t>
      </w:r>
      <w:r>
        <w:rPr>
          <w:rFonts w:asciiTheme="majorHAnsi" w:hAnsiTheme="majorHAnsi"/>
          <w:sz w:val="24"/>
          <w:szCs w:val="24"/>
        </w:rPr>
        <w:t xml:space="preserve"> proposed by Tim Lueders Dumont</w:t>
      </w:r>
      <w:r w:rsidR="00D7233F">
        <w:rPr>
          <w:rFonts w:asciiTheme="majorHAnsi" w:hAnsiTheme="majorHAnsi"/>
          <w:sz w:val="24"/>
          <w:szCs w:val="24"/>
        </w:rPr>
        <w:t xml:space="preserve"> </w:t>
      </w:r>
      <w:r>
        <w:rPr>
          <w:rFonts w:asciiTheme="majorHAnsi" w:hAnsiTheme="majorHAnsi"/>
          <w:sz w:val="24"/>
          <w:szCs w:val="24"/>
        </w:rPr>
        <w:t xml:space="preserve">was </w:t>
      </w:r>
      <w:r w:rsidR="00D7233F">
        <w:rPr>
          <w:rFonts w:asciiTheme="majorHAnsi" w:hAnsiTheme="majorHAnsi"/>
          <w:sz w:val="24"/>
          <w:szCs w:val="24"/>
        </w:rPr>
        <w:t>to hold back the $48,000.00</w:t>
      </w:r>
      <w:r w:rsidR="00460D97">
        <w:rPr>
          <w:rFonts w:asciiTheme="majorHAnsi" w:hAnsiTheme="majorHAnsi"/>
          <w:sz w:val="24"/>
          <w:szCs w:val="24"/>
        </w:rPr>
        <w:t xml:space="preserve"> for the Executive Director’s </w:t>
      </w:r>
      <w:r w:rsidR="00AE4A4A">
        <w:rPr>
          <w:rFonts w:asciiTheme="majorHAnsi" w:hAnsiTheme="majorHAnsi"/>
          <w:sz w:val="24"/>
          <w:szCs w:val="24"/>
        </w:rPr>
        <w:t>salary, as</w:t>
      </w:r>
      <w:r w:rsidR="00AE7D38">
        <w:rPr>
          <w:rFonts w:asciiTheme="majorHAnsi" w:hAnsiTheme="majorHAnsi"/>
          <w:sz w:val="24"/>
          <w:szCs w:val="24"/>
        </w:rPr>
        <w:t xml:space="preserve"> implied with the previous vote.</w:t>
      </w:r>
      <w:r w:rsidR="002F6867">
        <w:rPr>
          <w:rFonts w:asciiTheme="majorHAnsi" w:hAnsiTheme="majorHAnsi"/>
          <w:sz w:val="24"/>
          <w:szCs w:val="24"/>
        </w:rPr>
        <w:t xml:space="preserve"> </w:t>
      </w:r>
      <w:r>
        <w:rPr>
          <w:rFonts w:asciiTheme="majorHAnsi" w:hAnsiTheme="majorHAnsi"/>
          <w:sz w:val="24"/>
          <w:szCs w:val="24"/>
        </w:rPr>
        <w:t xml:space="preserve">By explanation, Lueders-Dumont pointed out that the Windham Co Board stated in their written answers to questions from the SIUGB that their Board has </w:t>
      </w:r>
      <w:r w:rsidR="004E6809">
        <w:rPr>
          <w:rFonts w:asciiTheme="majorHAnsi" w:hAnsiTheme="majorHAnsi"/>
          <w:sz w:val="24"/>
          <w:szCs w:val="24"/>
        </w:rPr>
        <w:t>engaged an outside accountant to review the SIU Executive Director’s timesheets for FY25 and the first quarter of FY26</w:t>
      </w:r>
      <w:r>
        <w:rPr>
          <w:rFonts w:asciiTheme="majorHAnsi" w:hAnsiTheme="majorHAnsi"/>
          <w:sz w:val="24"/>
          <w:szCs w:val="24"/>
        </w:rPr>
        <w:t>.</w:t>
      </w:r>
    </w:p>
    <w:p w14:paraId="0C3104A3" w14:textId="77777777" w:rsidR="003F6AE8" w:rsidRPr="003F6AE8" w:rsidRDefault="003F6AE8" w:rsidP="003F6AE8">
      <w:pPr>
        <w:pStyle w:val="ListParagraph"/>
        <w:rPr>
          <w:rFonts w:asciiTheme="majorHAnsi" w:hAnsiTheme="majorHAnsi"/>
          <w:sz w:val="24"/>
          <w:szCs w:val="24"/>
        </w:rPr>
      </w:pPr>
    </w:p>
    <w:p w14:paraId="6875549D" w14:textId="1C423CD0" w:rsidR="002257FE" w:rsidRPr="005A35CB" w:rsidRDefault="001A1366" w:rsidP="005A35CB">
      <w:pPr>
        <w:pStyle w:val="ListParagraph"/>
        <w:numPr>
          <w:ilvl w:val="0"/>
          <w:numId w:val="4"/>
        </w:numPr>
        <w:rPr>
          <w:rFonts w:asciiTheme="majorHAnsi" w:hAnsiTheme="majorHAnsi"/>
          <w:sz w:val="24"/>
          <w:szCs w:val="24"/>
        </w:rPr>
      </w:pPr>
      <w:r w:rsidRPr="005A35CB">
        <w:rPr>
          <w:rFonts w:asciiTheme="majorHAnsi" w:hAnsiTheme="majorHAnsi"/>
          <w:sz w:val="24"/>
          <w:szCs w:val="24"/>
        </w:rPr>
        <w:t>Further, since the</w:t>
      </w:r>
      <w:r w:rsidR="005D70A8" w:rsidRPr="005A35CB">
        <w:rPr>
          <w:rFonts w:asciiTheme="majorHAnsi" w:hAnsiTheme="majorHAnsi"/>
          <w:sz w:val="24"/>
          <w:szCs w:val="24"/>
        </w:rPr>
        <w:t xml:space="preserve"> Department of State’s Attorneys and Sheriffs</w:t>
      </w:r>
      <w:r w:rsidR="000338E2" w:rsidRPr="005A35CB">
        <w:rPr>
          <w:rFonts w:asciiTheme="majorHAnsi" w:hAnsiTheme="majorHAnsi"/>
          <w:sz w:val="24"/>
          <w:szCs w:val="24"/>
        </w:rPr>
        <w:t xml:space="preserve"> </w:t>
      </w:r>
      <w:r w:rsidR="001942A7" w:rsidRPr="005A35CB">
        <w:rPr>
          <w:rFonts w:asciiTheme="majorHAnsi" w:hAnsiTheme="majorHAnsi"/>
          <w:sz w:val="24"/>
          <w:szCs w:val="24"/>
        </w:rPr>
        <w:t xml:space="preserve">(SAS) </w:t>
      </w:r>
      <w:r w:rsidR="000338E2" w:rsidRPr="005A35CB">
        <w:rPr>
          <w:rFonts w:asciiTheme="majorHAnsi" w:hAnsiTheme="majorHAnsi"/>
          <w:sz w:val="24"/>
          <w:szCs w:val="24"/>
        </w:rPr>
        <w:t xml:space="preserve">has a responsibility for fiduciary oversight of </w:t>
      </w:r>
      <w:r w:rsidRPr="005A35CB">
        <w:rPr>
          <w:rFonts w:asciiTheme="majorHAnsi" w:hAnsiTheme="majorHAnsi"/>
          <w:sz w:val="24"/>
          <w:szCs w:val="24"/>
        </w:rPr>
        <w:t>the SIU grant funds, and  due to</w:t>
      </w:r>
      <w:r w:rsidR="00DB190D" w:rsidRPr="005A35CB">
        <w:rPr>
          <w:rFonts w:asciiTheme="majorHAnsi" w:hAnsiTheme="majorHAnsi"/>
          <w:sz w:val="24"/>
          <w:szCs w:val="24"/>
        </w:rPr>
        <w:t xml:space="preserve"> the fiscal concerns </w:t>
      </w:r>
      <w:r w:rsidRPr="005A35CB">
        <w:rPr>
          <w:rFonts w:asciiTheme="majorHAnsi" w:hAnsiTheme="majorHAnsi"/>
          <w:sz w:val="24"/>
          <w:szCs w:val="24"/>
        </w:rPr>
        <w:t>SAS has</w:t>
      </w:r>
      <w:r w:rsidR="00DB190D" w:rsidRPr="005A35CB">
        <w:rPr>
          <w:rFonts w:asciiTheme="majorHAnsi" w:hAnsiTheme="majorHAnsi"/>
          <w:sz w:val="24"/>
          <w:szCs w:val="24"/>
        </w:rPr>
        <w:t xml:space="preserve"> </w:t>
      </w:r>
      <w:r w:rsidRPr="005A35CB">
        <w:rPr>
          <w:rFonts w:asciiTheme="majorHAnsi" w:hAnsiTheme="majorHAnsi"/>
          <w:sz w:val="24"/>
          <w:szCs w:val="24"/>
        </w:rPr>
        <w:t xml:space="preserve">stated </w:t>
      </w:r>
      <w:r w:rsidR="00F56F90" w:rsidRPr="005A35CB">
        <w:rPr>
          <w:rFonts w:asciiTheme="majorHAnsi" w:hAnsiTheme="majorHAnsi"/>
          <w:sz w:val="24"/>
          <w:szCs w:val="24"/>
        </w:rPr>
        <w:t>regarding potential duplicative charges for paid work hours, the SAS believes it would be prudent to hold back</w:t>
      </w:r>
      <w:r w:rsidR="00FC0F0B" w:rsidRPr="005A35CB">
        <w:rPr>
          <w:rFonts w:asciiTheme="majorHAnsi" w:hAnsiTheme="majorHAnsi"/>
          <w:sz w:val="24"/>
          <w:szCs w:val="24"/>
        </w:rPr>
        <w:t xml:space="preserve"> grant funds </w:t>
      </w:r>
      <w:r w:rsidRPr="005A35CB">
        <w:rPr>
          <w:rFonts w:asciiTheme="majorHAnsi" w:hAnsiTheme="majorHAnsi"/>
          <w:sz w:val="24"/>
          <w:szCs w:val="24"/>
        </w:rPr>
        <w:t xml:space="preserve"> for</w:t>
      </w:r>
      <w:r w:rsidR="00FC0F0B" w:rsidRPr="005A35CB">
        <w:rPr>
          <w:rFonts w:asciiTheme="majorHAnsi" w:hAnsiTheme="majorHAnsi"/>
          <w:sz w:val="24"/>
          <w:szCs w:val="24"/>
        </w:rPr>
        <w:t xml:space="preserve"> the SIU E</w:t>
      </w:r>
      <w:r w:rsidR="00566E65" w:rsidRPr="005A35CB">
        <w:rPr>
          <w:rFonts w:asciiTheme="majorHAnsi" w:hAnsiTheme="majorHAnsi"/>
          <w:sz w:val="24"/>
          <w:szCs w:val="24"/>
        </w:rPr>
        <w:t xml:space="preserve">xecutive Director’s salary and benefits </w:t>
      </w:r>
      <w:r w:rsidRPr="005A35CB">
        <w:rPr>
          <w:rFonts w:asciiTheme="majorHAnsi" w:hAnsiTheme="majorHAnsi"/>
          <w:sz w:val="24"/>
          <w:szCs w:val="24"/>
        </w:rPr>
        <w:t>(</w:t>
      </w:r>
      <w:r w:rsidR="00566E65" w:rsidRPr="005A35CB">
        <w:rPr>
          <w:rFonts w:asciiTheme="majorHAnsi" w:hAnsiTheme="majorHAnsi"/>
          <w:sz w:val="24"/>
          <w:szCs w:val="24"/>
        </w:rPr>
        <w:t>$48,000.00</w:t>
      </w:r>
      <w:r w:rsidRPr="005A35CB">
        <w:rPr>
          <w:rFonts w:asciiTheme="majorHAnsi" w:hAnsiTheme="majorHAnsi"/>
          <w:sz w:val="24"/>
          <w:szCs w:val="24"/>
        </w:rPr>
        <w:t>)</w:t>
      </w:r>
      <w:r w:rsidR="00916F25" w:rsidRPr="005A35CB">
        <w:rPr>
          <w:rFonts w:asciiTheme="majorHAnsi" w:hAnsiTheme="majorHAnsi"/>
          <w:sz w:val="24"/>
          <w:szCs w:val="24"/>
        </w:rPr>
        <w:t xml:space="preserve"> </w:t>
      </w:r>
      <w:r w:rsidR="00BF0346" w:rsidRPr="005A35CB">
        <w:rPr>
          <w:rFonts w:asciiTheme="majorHAnsi" w:hAnsiTheme="majorHAnsi"/>
          <w:sz w:val="24"/>
          <w:szCs w:val="24"/>
        </w:rPr>
        <w:t xml:space="preserve">The SAS is working </w:t>
      </w:r>
      <w:r w:rsidRPr="005A35CB">
        <w:rPr>
          <w:rFonts w:asciiTheme="majorHAnsi" w:hAnsiTheme="majorHAnsi"/>
          <w:sz w:val="24"/>
          <w:szCs w:val="24"/>
        </w:rPr>
        <w:t xml:space="preserve">with </w:t>
      </w:r>
      <w:r w:rsidR="004F234F" w:rsidRPr="005A35CB">
        <w:rPr>
          <w:rFonts w:asciiTheme="majorHAnsi" w:hAnsiTheme="majorHAnsi"/>
          <w:sz w:val="24"/>
          <w:szCs w:val="24"/>
        </w:rPr>
        <w:t xml:space="preserve">CLA (an subcontractor for the State Auditor)  to review the Windham Co. SIU Executive Director’s timesheet charges, so as to provide information and guidance to SAS and the SIUGB.  </w:t>
      </w:r>
      <w:r w:rsidR="00C07C8B" w:rsidRPr="005A35CB">
        <w:rPr>
          <w:rFonts w:asciiTheme="majorHAnsi" w:hAnsiTheme="majorHAnsi"/>
          <w:sz w:val="24"/>
          <w:szCs w:val="24"/>
        </w:rPr>
        <w:t xml:space="preserve"> </w:t>
      </w:r>
      <w:r w:rsidR="001A1C49" w:rsidRPr="005A35CB">
        <w:rPr>
          <w:rFonts w:asciiTheme="majorHAnsi" w:hAnsiTheme="majorHAnsi"/>
          <w:sz w:val="24"/>
          <w:szCs w:val="24"/>
        </w:rPr>
        <w:t>Tim Lueders-Dum</w:t>
      </w:r>
      <w:r w:rsidR="006F6660" w:rsidRPr="005A35CB">
        <w:rPr>
          <w:rFonts w:asciiTheme="majorHAnsi" w:hAnsiTheme="majorHAnsi"/>
          <w:sz w:val="24"/>
          <w:szCs w:val="24"/>
        </w:rPr>
        <w:t>ont</w:t>
      </w:r>
      <w:r w:rsidR="001A1C49" w:rsidRPr="005A35CB">
        <w:rPr>
          <w:rFonts w:asciiTheme="majorHAnsi" w:hAnsiTheme="majorHAnsi"/>
          <w:sz w:val="24"/>
          <w:szCs w:val="24"/>
        </w:rPr>
        <w:t xml:space="preserve"> entertained a motion to </w:t>
      </w:r>
      <w:r w:rsidR="0016436D" w:rsidRPr="005A35CB">
        <w:rPr>
          <w:rFonts w:asciiTheme="majorHAnsi" w:hAnsiTheme="majorHAnsi"/>
          <w:sz w:val="24"/>
          <w:szCs w:val="24"/>
        </w:rPr>
        <w:t>hold back $48,000.00</w:t>
      </w:r>
      <w:r w:rsidR="009149EA" w:rsidRPr="005A35CB">
        <w:rPr>
          <w:rFonts w:asciiTheme="majorHAnsi" w:hAnsiTheme="majorHAnsi"/>
          <w:sz w:val="24"/>
          <w:szCs w:val="24"/>
        </w:rPr>
        <w:t>.</w:t>
      </w:r>
    </w:p>
    <w:p w14:paraId="2AB37358" w14:textId="77777777" w:rsidR="009149EA" w:rsidRPr="009149EA" w:rsidRDefault="009149EA" w:rsidP="009149EA">
      <w:pPr>
        <w:rPr>
          <w:rFonts w:asciiTheme="majorHAnsi" w:hAnsiTheme="majorHAnsi"/>
          <w:sz w:val="24"/>
          <w:szCs w:val="24"/>
        </w:rPr>
      </w:pPr>
    </w:p>
    <w:p w14:paraId="2A414C9E" w14:textId="77777777" w:rsidR="00E052F5" w:rsidRDefault="002257FE" w:rsidP="002257FE">
      <w:pPr>
        <w:rPr>
          <w:rFonts w:asciiTheme="majorHAnsi" w:hAnsiTheme="majorHAnsi"/>
          <w:sz w:val="24"/>
          <w:szCs w:val="24"/>
        </w:rPr>
      </w:pPr>
      <w:r>
        <w:rPr>
          <w:rFonts w:asciiTheme="majorHAnsi" w:hAnsiTheme="majorHAnsi"/>
          <w:sz w:val="24"/>
          <w:szCs w:val="24"/>
        </w:rPr>
        <w:t>Nancy Miller made a motion to</w:t>
      </w:r>
      <w:r w:rsidR="00F84C9A">
        <w:rPr>
          <w:rFonts w:asciiTheme="majorHAnsi" w:hAnsiTheme="majorHAnsi"/>
          <w:sz w:val="24"/>
          <w:szCs w:val="24"/>
        </w:rPr>
        <w:t xml:space="preserve"> have a discussion, which was seconded by Jennifer Harlow. </w:t>
      </w:r>
    </w:p>
    <w:p w14:paraId="77530906" w14:textId="77777777" w:rsidR="00E052F5" w:rsidRDefault="00E052F5" w:rsidP="002257FE">
      <w:pPr>
        <w:rPr>
          <w:rFonts w:asciiTheme="majorHAnsi" w:hAnsiTheme="majorHAnsi"/>
          <w:sz w:val="24"/>
          <w:szCs w:val="24"/>
        </w:rPr>
      </w:pPr>
    </w:p>
    <w:p w14:paraId="7247AF2F" w14:textId="77777777" w:rsidR="00C018F3" w:rsidRDefault="00E052F5" w:rsidP="002257FE">
      <w:pPr>
        <w:rPr>
          <w:rFonts w:asciiTheme="majorHAnsi" w:hAnsiTheme="majorHAnsi"/>
          <w:sz w:val="24"/>
          <w:szCs w:val="24"/>
        </w:rPr>
      </w:pPr>
      <w:r>
        <w:rPr>
          <w:rFonts w:asciiTheme="majorHAnsi" w:hAnsiTheme="majorHAnsi"/>
          <w:sz w:val="24"/>
          <w:szCs w:val="24"/>
        </w:rPr>
        <w:t xml:space="preserve">Nancy Miller asked </w:t>
      </w:r>
      <w:r w:rsidR="00B21CFB">
        <w:rPr>
          <w:rFonts w:asciiTheme="majorHAnsi" w:hAnsiTheme="majorHAnsi"/>
          <w:sz w:val="24"/>
          <w:szCs w:val="24"/>
        </w:rPr>
        <w:t>what gaps in service at the CAC might occur if the $48,000.00 for the Executive Director’s salary is withheld.</w:t>
      </w:r>
    </w:p>
    <w:p w14:paraId="22CA7820" w14:textId="77777777" w:rsidR="00C018F3" w:rsidRDefault="00C018F3" w:rsidP="002257FE">
      <w:pPr>
        <w:rPr>
          <w:rFonts w:asciiTheme="majorHAnsi" w:hAnsiTheme="majorHAnsi"/>
          <w:sz w:val="24"/>
          <w:szCs w:val="24"/>
        </w:rPr>
      </w:pPr>
    </w:p>
    <w:p w14:paraId="227D6DEF" w14:textId="6CAB8D32" w:rsidR="004F234F" w:rsidRDefault="004B4788" w:rsidP="002257FE">
      <w:pPr>
        <w:rPr>
          <w:rFonts w:asciiTheme="majorHAnsi" w:hAnsiTheme="majorHAnsi"/>
          <w:sz w:val="24"/>
          <w:szCs w:val="24"/>
        </w:rPr>
      </w:pPr>
      <w:r>
        <w:rPr>
          <w:rFonts w:asciiTheme="majorHAnsi" w:hAnsiTheme="majorHAnsi"/>
          <w:sz w:val="24"/>
          <w:szCs w:val="24"/>
        </w:rPr>
        <w:t xml:space="preserve">Windham County SIU Board </w:t>
      </w:r>
      <w:r w:rsidR="00CD1B72">
        <w:rPr>
          <w:rFonts w:asciiTheme="majorHAnsi" w:hAnsiTheme="majorHAnsi"/>
          <w:sz w:val="24"/>
          <w:szCs w:val="24"/>
        </w:rPr>
        <w:t xml:space="preserve">Member Steve Brown stated that </w:t>
      </w:r>
      <w:r w:rsidR="00BB007A">
        <w:rPr>
          <w:rFonts w:asciiTheme="majorHAnsi" w:hAnsiTheme="majorHAnsi"/>
          <w:sz w:val="24"/>
          <w:szCs w:val="24"/>
        </w:rPr>
        <w:t>the</w:t>
      </w:r>
      <w:r w:rsidR="004F234F">
        <w:rPr>
          <w:rFonts w:asciiTheme="majorHAnsi" w:hAnsiTheme="majorHAnsi"/>
          <w:sz w:val="24"/>
          <w:szCs w:val="24"/>
        </w:rPr>
        <w:t xml:space="preserve"> Windham Co</w:t>
      </w:r>
      <w:r w:rsidR="009E31AE">
        <w:rPr>
          <w:rFonts w:asciiTheme="majorHAnsi" w:hAnsiTheme="majorHAnsi"/>
          <w:sz w:val="24"/>
          <w:szCs w:val="24"/>
        </w:rPr>
        <w:t>unty</w:t>
      </w:r>
      <w:r w:rsidR="00BB007A">
        <w:rPr>
          <w:rFonts w:asciiTheme="majorHAnsi" w:hAnsiTheme="majorHAnsi"/>
          <w:sz w:val="24"/>
          <w:szCs w:val="24"/>
        </w:rPr>
        <w:t xml:space="preserve"> SIU would </w:t>
      </w:r>
      <w:r w:rsidR="004F234F">
        <w:rPr>
          <w:rFonts w:asciiTheme="majorHAnsi" w:hAnsiTheme="majorHAnsi"/>
          <w:sz w:val="24"/>
          <w:szCs w:val="24"/>
        </w:rPr>
        <w:t>have to</w:t>
      </w:r>
      <w:r w:rsidR="00BB007A">
        <w:rPr>
          <w:rFonts w:asciiTheme="majorHAnsi" w:hAnsiTheme="majorHAnsi"/>
          <w:sz w:val="24"/>
          <w:szCs w:val="24"/>
        </w:rPr>
        <w:t xml:space="preserve"> fund the Executive Director’s position </w:t>
      </w:r>
      <w:r w:rsidR="00B44D42">
        <w:rPr>
          <w:rFonts w:asciiTheme="majorHAnsi" w:hAnsiTheme="majorHAnsi"/>
          <w:sz w:val="24"/>
          <w:szCs w:val="24"/>
        </w:rPr>
        <w:t>through</w:t>
      </w:r>
      <w:r w:rsidR="004F234F">
        <w:rPr>
          <w:rFonts w:asciiTheme="majorHAnsi" w:hAnsiTheme="majorHAnsi"/>
          <w:sz w:val="24"/>
          <w:szCs w:val="24"/>
        </w:rPr>
        <w:t xml:space="preserve"> its</w:t>
      </w:r>
      <w:r w:rsidR="00B44D42">
        <w:rPr>
          <w:rFonts w:asciiTheme="majorHAnsi" w:hAnsiTheme="majorHAnsi"/>
          <w:sz w:val="24"/>
          <w:szCs w:val="24"/>
        </w:rPr>
        <w:t xml:space="preserve"> unrestricted funds, which the SIU does have in place to cover the funding gap. </w:t>
      </w:r>
      <w:r w:rsidR="008C5AB5">
        <w:rPr>
          <w:rFonts w:asciiTheme="majorHAnsi" w:hAnsiTheme="majorHAnsi"/>
          <w:sz w:val="24"/>
          <w:szCs w:val="24"/>
        </w:rPr>
        <w:t>He added that this would put a strain on other</w:t>
      </w:r>
      <w:r w:rsidR="00FA2FA4">
        <w:rPr>
          <w:rFonts w:asciiTheme="majorHAnsi" w:hAnsiTheme="majorHAnsi"/>
          <w:sz w:val="24"/>
          <w:szCs w:val="24"/>
        </w:rPr>
        <w:t xml:space="preserve"> services and </w:t>
      </w:r>
      <w:proofErr w:type="gramStart"/>
      <w:r w:rsidR="00FA2FA4">
        <w:rPr>
          <w:rFonts w:asciiTheme="majorHAnsi" w:hAnsiTheme="majorHAnsi"/>
          <w:sz w:val="24"/>
          <w:szCs w:val="24"/>
        </w:rPr>
        <w:t>expenditures</w:t>
      </w:r>
      <w:proofErr w:type="gramEnd"/>
      <w:r w:rsidR="00FA2FA4">
        <w:rPr>
          <w:rFonts w:asciiTheme="majorHAnsi" w:hAnsiTheme="majorHAnsi"/>
          <w:sz w:val="24"/>
          <w:szCs w:val="24"/>
        </w:rPr>
        <w:t xml:space="preserve"> that are primarily paid for with the unrestricted funds</w:t>
      </w:r>
      <w:r w:rsidR="00772F91">
        <w:rPr>
          <w:rFonts w:asciiTheme="majorHAnsi" w:hAnsiTheme="majorHAnsi"/>
          <w:sz w:val="24"/>
          <w:szCs w:val="24"/>
        </w:rPr>
        <w:t>.</w:t>
      </w:r>
    </w:p>
    <w:p w14:paraId="6173E1DD" w14:textId="77777777" w:rsidR="00FA2FA4" w:rsidRDefault="00FA2FA4" w:rsidP="002257FE">
      <w:pPr>
        <w:rPr>
          <w:rFonts w:asciiTheme="majorHAnsi" w:hAnsiTheme="majorHAnsi"/>
          <w:sz w:val="24"/>
          <w:szCs w:val="24"/>
        </w:rPr>
      </w:pPr>
    </w:p>
    <w:p w14:paraId="5423D574" w14:textId="70973597" w:rsidR="007B0F8D" w:rsidRDefault="002C02B4" w:rsidP="002257FE">
      <w:pPr>
        <w:rPr>
          <w:rFonts w:asciiTheme="majorHAnsi" w:hAnsiTheme="majorHAnsi"/>
          <w:sz w:val="24"/>
          <w:szCs w:val="24"/>
        </w:rPr>
      </w:pPr>
      <w:r>
        <w:rPr>
          <w:rFonts w:asciiTheme="majorHAnsi" w:hAnsiTheme="majorHAnsi"/>
          <w:sz w:val="24"/>
          <w:szCs w:val="24"/>
        </w:rPr>
        <w:t xml:space="preserve">Douglas Farnham asked for the expected timeline </w:t>
      </w:r>
      <w:proofErr w:type="gramStart"/>
      <w:r>
        <w:rPr>
          <w:rFonts w:asciiTheme="majorHAnsi" w:hAnsiTheme="majorHAnsi"/>
          <w:sz w:val="24"/>
          <w:szCs w:val="24"/>
        </w:rPr>
        <w:t>on</w:t>
      </w:r>
      <w:proofErr w:type="gramEnd"/>
      <w:r>
        <w:rPr>
          <w:rFonts w:asciiTheme="majorHAnsi" w:hAnsiTheme="majorHAnsi"/>
          <w:sz w:val="24"/>
          <w:szCs w:val="24"/>
        </w:rPr>
        <w:t xml:space="preserve"> the review period.</w:t>
      </w:r>
      <w:r w:rsidR="004F234F">
        <w:rPr>
          <w:rFonts w:asciiTheme="majorHAnsi" w:hAnsiTheme="majorHAnsi"/>
          <w:sz w:val="24"/>
          <w:szCs w:val="24"/>
        </w:rPr>
        <w:t xml:space="preserve"> </w:t>
      </w:r>
      <w:r w:rsidR="00332542">
        <w:rPr>
          <w:rFonts w:asciiTheme="majorHAnsi" w:hAnsiTheme="majorHAnsi"/>
          <w:sz w:val="24"/>
          <w:szCs w:val="24"/>
        </w:rPr>
        <w:t xml:space="preserve">Windham SIU Board Chair Jeremy Evans stated that </w:t>
      </w:r>
      <w:r w:rsidR="00770C08">
        <w:rPr>
          <w:rFonts w:asciiTheme="majorHAnsi" w:hAnsiTheme="majorHAnsi"/>
          <w:sz w:val="24"/>
          <w:szCs w:val="24"/>
        </w:rPr>
        <w:t xml:space="preserve">he does not currently have a specific timeline for the </w:t>
      </w:r>
      <w:r w:rsidR="002A01D3">
        <w:rPr>
          <w:rFonts w:asciiTheme="majorHAnsi" w:hAnsiTheme="majorHAnsi"/>
          <w:sz w:val="24"/>
          <w:szCs w:val="24"/>
        </w:rPr>
        <w:t>review but</w:t>
      </w:r>
      <w:r w:rsidR="00770C08">
        <w:rPr>
          <w:rFonts w:asciiTheme="majorHAnsi" w:hAnsiTheme="majorHAnsi"/>
          <w:sz w:val="24"/>
          <w:szCs w:val="24"/>
        </w:rPr>
        <w:t xml:space="preserve"> </w:t>
      </w:r>
      <w:r w:rsidR="002A01D3">
        <w:rPr>
          <w:rFonts w:asciiTheme="majorHAnsi" w:hAnsiTheme="majorHAnsi"/>
          <w:sz w:val="24"/>
          <w:szCs w:val="24"/>
        </w:rPr>
        <w:t>add</w:t>
      </w:r>
      <w:r w:rsidR="00770C08">
        <w:rPr>
          <w:rFonts w:asciiTheme="majorHAnsi" w:hAnsiTheme="majorHAnsi"/>
          <w:sz w:val="24"/>
          <w:szCs w:val="24"/>
        </w:rPr>
        <w:t>ed it is something that the</w:t>
      </w:r>
      <w:r w:rsidR="007B0F8D">
        <w:rPr>
          <w:rFonts w:asciiTheme="majorHAnsi" w:hAnsiTheme="majorHAnsi"/>
          <w:sz w:val="24"/>
          <w:szCs w:val="24"/>
        </w:rPr>
        <w:t xml:space="preserve"> board is actively looking to do.</w:t>
      </w:r>
    </w:p>
    <w:p w14:paraId="64A5F493" w14:textId="77777777" w:rsidR="007B0F8D" w:rsidRDefault="007B0F8D" w:rsidP="002257FE">
      <w:pPr>
        <w:rPr>
          <w:rFonts w:asciiTheme="majorHAnsi" w:hAnsiTheme="majorHAnsi"/>
          <w:sz w:val="24"/>
          <w:szCs w:val="24"/>
        </w:rPr>
      </w:pPr>
    </w:p>
    <w:p w14:paraId="6CDCA40E" w14:textId="76A2E3F7" w:rsidR="00D7233F" w:rsidRDefault="007B0F8D" w:rsidP="002257FE">
      <w:pPr>
        <w:rPr>
          <w:rFonts w:asciiTheme="majorHAnsi" w:hAnsiTheme="majorHAnsi"/>
          <w:sz w:val="24"/>
          <w:szCs w:val="24"/>
        </w:rPr>
      </w:pPr>
      <w:r>
        <w:rPr>
          <w:rFonts w:asciiTheme="majorHAnsi" w:hAnsiTheme="majorHAnsi"/>
          <w:sz w:val="24"/>
          <w:szCs w:val="24"/>
        </w:rPr>
        <w:t xml:space="preserve">Annie Noonan </w:t>
      </w:r>
      <w:r w:rsidR="00AA4C7B">
        <w:rPr>
          <w:rFonts w:asciiTheme="majorHAnsi" w:hAnsiTheme="majorHAnsi"/>
          <w:sz w:val="24"/>
          <w:szCs w:val="24"/>
        </w:rPr>
        <w:t>stat</w:t>
      </w:r>
      <w:r>
        <w:rPr>
          <w:rFonts w:asciiTheme="majorHAnsi" w:hAnsiTheme="majorHAnsi"/>
          <w:sz w:val="24"/>
          <w:szCs w:val="24"/>
        </w:rPr>
        <w:t xml:space="preserve">ed that </w:t>
      </w:r>
      <w:r w:rsidR="0084026A">
        <w:rPr>
          <w:rFonts w:asciiTheme="majorHAnsi" w:hAnsiTheme="majorHAnsi"/>
          <w:sz w:val="24"/>
          <w:szCs w:val="24"/>
        </w:rPr>
        <w:t xml:space="preserve">the SAS’s independent </w:t>
      </w:r>
      <w:r w:rsidR="00D826D2">
        <w:rPr>
          <w:rFonts w:asciiTheme="majorHAnsi" w:hAnsiTheme="majorHAnsi"/>
          <w:sz w:val="24"/>
          <w:szCs w:val="24"/>
        </w:rPr>
        <w:t xml:space="preserve">audit </w:t>
      </w:r>
      <w:r w:rsidR="004F0921">
        <w:rPr>
          <w:rFonts w:asciiTheme="majorHAnsi" w:hAnsiTheme="majorHAnsi"/>
          <w:sz w:val="24"/>
          <w:szCs w:val="24"/>
        </w:rPr>
        <w:t xml:space="preserve">through </w:t>
      </w:r>
      <w:r w:rsidR="004F234F">
        <w:rPr>
          <w:rFonts w:asciiTheme="majorHAnsi" w:hAnsiTheme="majorHAnsi"/>
          <w:sz w:val="24"/>
          <w:szCs w:val="24"/>
        </w:rPr>
        <w:t>CLA</w:t>
      </w:r>
      <w:r w:rsidR="00D826D2">
        <w:rPr>
          <w:rFonts w:asciiTheme="majorHAnsi" w:hAnsiTheme="majorHAnsi"/>
          <w:sz w:val="24"/>
          <w:szCs w:val="24"/>
        </w:rPr>
        <w:t xml:space="preserve"> should take approximately </w:t>
      </w:r>
      <w:r w:rsidR="004F0921">
        <w:rPr>
          <w:rFonts w:asciiTheme="majorHAnsi" w:hAnsiTheme="majorHAnsi"/>
          <w:sz w:val="24"/>
          <w:szCs w:val="24"/>
        </w:rPr>
        <w:t>eight weeks.</w:t>
      </w:r>
      <w:r w:rsidR="006F6660" w:rsidRPr="002257FE">
        <w:rPr>
          <w:rFonts w:asciiTheme="majorHAnsi" w:hAnsiTheme="majorHAnsi"/>
          <w:sz w:val="24"/>
          <w:szCs w:val="24"/>
        </w:rPr>
        <w:t xml:space="preserve">  </w:t>
      </w:r>
    </w:p>
    <w:p w14:paraId="7F7BBF6E" w14:textId="77777777" w:rsidR="004F0921" w:rsidRDefault="004F0921" w:rsidP="002257FE">
      <w:pPr>
        <w:rPr>
          <w:rFonts w:asciiTheme="majorHAnsi" w:hAnsiTheme="majorHAnsi"/>
          <w:sz w:val="24"/>
          <w:szCs w:val="24"/>
        </w:rPr>
      </w:pPr>
    </w:p>
    <w:p w14:paraId="4991091D" w14:textId="6A489DEE" w:rsidR="004F0921" w:rsidRDefault="004F0921" w:rsidP="002257FE">
      <w:pPr>
        <w:rPr>
          <w:rFonts w:asciiTheme="majorHAnsi" w:hAnsiTheme="majorHAnsi"/>
          <w:sz w:val="24"/>
          <w:szCs w:val="24"/>
        </w:rPr>
      </w:pPr>
      <w:r>
        <w:rPr>
          <w:rFonts w:asciiTheme="majorHAnsi" w:hAnsiTheme="majorHAnsi"/>
          <w:sz w:val="24"/>
          <w:szCs w:val="24"/>
        </w:rPr>
        <w:t xml:space="preserve">Tim Lueders-Dumont </w:t>
      </w:r>
      <w:r w:rsidR="001670C0">
        <w:rPr>
          <w:rFonts w:asciiTheme="majorHAnsi" w:hAnsiTheme="majorHAnsi"/>
          <w:sz w:val="24"/>
          <w:szCs w:val="24"/>
        </w:rPr>
        <w:t>noted that the Windham SIU currently has $115,000.00 in the bank</w:t>
      </w:r>
      <w:r w:rsidR="00A4138E">
        <w:rPr>
          <w:rFonts w:asciiTheme="majorHAnsi" w:hAnsiTheme="majorHAnsi"/>
          <w:sz w:val="24"/>
          <w:szCs w:val="24"/>
        </w:rPr>
        <w:t xml:space="preserve"> and that </w:t>
      </w:r>
      <w:r w:rsidR="00435162">
        <w:rPr>
          <w:rFonts w:asciiTheme="majorHAnsi" w:hAnsiTheme="majorHAnsi"/>
          <w:sz w:val="24"/>
          <w:szCs w:val="24"/>
        </w:rPr>
        <w:t>all</w:t>
      </w:r>
      <w:r w:rsidR="00A4138E">
        <w:rPr>
          <w:rFonts w:asciiTheme="majorHAnsi" w:hAnsiTheme="majorHAnsi"/>
          <w:sz w:val="24"/>
          <w:szCs w:val="24"/>
        </w:rPr>
        <w:t xml:space="preserve"> their bills, other than the Executive Director’s salary would be covered by the SIU grant</w:t>
      </w:r>
      <w:r w:rsidR="00551F4D">
        <w:rPr>
          <w:rFonts w:asciiTheme="majorHAnsi" w:hAnsiTheme="majorHAnsi"/>
          <w:sz w:val="24"/>
          <w:szCs w:val="24"/>
        </w:rPr>
        <w:t>.</w:t>
      </w:r>
    </w:p>
    <w:p w14:paraId="5770E92B" w14:textId="77777777" w:rsidR="00551F4D" w:rsidRDefault="00551F4D" w:rsidP="002257FE">
      <w:pPr>
        <w:rPr>
          <w:rFonts w:asciiTheme="majorHAnsi" w:hAnsiTheme="majorHAnsi"/>
          <w:sz w:val="24"/>
          <w:szCs w:val="24"/>
        </w:rPr>
      </w:pPr>
    </w:p>
    <w:p w14:paraId="2A2242B4" w14:textId="33D95670" w:rsidR="00551F4D" w:rsidRDefault="00551F4D" w:rsidP="002257FE">
      <w:pPr>
        <w:rPr>
          <w:rFonts w:asciiTheme="majorHAnsi" w:hAnsiTheme="majorHAnsi"/>
          <w:sz w:val="24"/>
          <w:szCs w:val="24"/>
        </w:rPr>
      </w:pPr>
      <w:r>
        <w:rPr>
          <w:rFonts w:asciiTheme="majorHAnsi" w:hAnsiTheme="majorHAnsi"/>
          <w:sz w:val="24"/>
          <w:szCs w:val="24"/>
        </w:rPr>
        <w:t xml:space="preserve">Douglas Farnham </w:t>
      </w:r>
      <w:r w:rsidR="00C73CCE">
        <w:rPr>
          <w:rFonts w:asciiTheme="majorHAnsi" w:hAnsiTheme="majorHAnsi"/>
          <w:sz w:val="24"/>
          <w:szCs w:val="24"/>
        </w:rPr>
        <w:t xml:space="preserve">suggested awarding $24,000.00 of the $48,000.00 </w:t>
      </w:r>
      <w:r w:rsidR="00F045AF">
        <w:rPr>
          <w:rFonts w:asciiTheme="majorHAnsi" w:hAnsiTheme="majorHAnsi"/>
          <w:sz w:val="24"/>
          <w:szCs w:val="24"/>
        </w:rPr>
        <w:t xml:space="preserve">Executive Director’s salary request, noting that even if </w:t>
      </w:r>
      <w:r w:rsidR="00AE5B7B">
        <w:rPr>
          <w:rFonts w:asciiTheme="majorHAnsi" w:hAnsiTheme="majorHAnsi"/>
          <w:sz w:val="24"/>
          <w:szCs w:val="24"/>
        </w:rPr>
        <w:t xml:space="preserve">the results of the review do find a certain percentage that the Board is not comfortable with, </w:t>
      </w:r>
      <w:r w:rsidR="00442A71">
        <w:rPr>
          <w:rFonts w:asciiTheme="majorHAnsi" w:hAnsiTheme="majorHAnsi"/>
          <w:sz w:val="24"/>
          <w:szCs w:val="24"/>
        </w:rPr>
        <w:t>he cannot see a scenario where it would be more than fifty percent</w:t>
      </w:r>
      <w:r w:rsidR="00C55A7A">
        <w:rPr>
          <w:rFonts w:asciiTheme="majorHAnsi" w:hAnsiTheme="majorHAnsi"/>
          <w:sz w:val="24"/>
          <w:szCs w:val="24"/>
        </w:rPr>
        <w:t>. Doug add</w:t>
      </w:r>
      <w:r w:rsidR="004F5A5D">
        <w:rPr>
          <w:rFonts w:asciiTheme="majorHAnsi" w:hAnsiTheme="majorHAnsi"/>
          <w:sz w:val="24"/>
          <w:szCs w:val="24"/>
        </w:rPr>
        <w:t xml:space="preserve">ed that this would keep </w:t>
      </w:r>
      <w:r w:rsidR="004F5A5D">
        <w:rPr>
          <w:rFonts w:asciiTheme="majorHAnsi" w:hAnsiTheme="majorHAnsi"/>
          <w:sz w:val="24"/>
          <w:szCs w:val="24"/>
        </w:rPr>
        <w:lastRenderedPageBreak/>
        <w:t xml:space="preserve">the cash flow </w:t>
      </w:r>
      <w:r w:rsidR="00B319E9">
        <w:rPr>
          <w:rFonts w:asciiTheme="majorHAnsi" w:hAnsiTheme="majorHAnsi"/>
          <w:sz w:val="24"/>
          <w:szCs w:val="24"/>
        </w:rPr>
        <w:t xml:space="preserve">moving, and </w:t>
      </w:r>
      <w:proofErr w:type="gramStart"/>
      <w:r w:rsidR="00B319E9">
        <w:rPr>
          <w:rFonts w:asciiTheme="majorHAnsi" w:hAnsiTheme="majorHAnsi"/>
          <w:sz w:val="24"/>
          <w:szCs w:val="24"/>
        </w:rPr>
        <w:t>despite the fact that</w:t>
      </w:r>
      <w:proofErr w:type="gramEnd"/>
      <w:r w:rsidR="00B319E9">
        <w:rPr>
          <w:rFonts w:asciiTheme="majorHAnsi" w:hAnsiTheme="majorHAnsi"/>
          <w:sz w:val="24"/>
          <w:szCs w:val="24"/>
        </w:rPr>
        <w:t xml:space="preserve"> there is a certain amount of risk in doing this, he believes it is a relatively low risk.</w:t>
      </w:r>
    </w:p>
    <w:p w14:paraId="5178597F" w14:textId="77777777" w:rsidR="00A779DC" w:rsidRDefault="00A779DC" w:rsidP="002257FE">
      <w:pPr>
        <w:rPr>
          <w:rFonts w:asciiTheme="majorHAnsi" w:hAnsiTheme="majorHAnsi"/>
          <w:sz w:val="24"/>
          <w:szCs w:val="24"/>
        </w:rPr>
      </w:pPr>
    </w:p>
    <w:p w14:paraId="6C036819" w14:textId="71337E86" w:rsidR="00A779DC" w:rsidRDefault="00A779DC" w:rsidP="002257FE">
      <w:pPr>
        <w:rPr>
          <w:rFonts w:asciiTheme="majorHAnsi" w:hAnsiTheme="majorHAnsi"/>
          <w:sz w:val="24"/>
          <w:szCs w:val="24"/>
        </w:rPr>
      </w:pPr>
      <w:r>
        <w:rPr>
          <w:rFonts w:asciiTheme="majorHAnsi" w:hAnsiTheme="majorHAnsi"/>
          <w:sz w:val="24"/>
          <w:szCs w:val="24"/>
        </w:rPr>
        <w:t xml:space="preserve">Tim Lueders-Dumont stated that in terms of the budget, </w:t>
      </w:r>
      <w:r w:rsidR="00550383">
        <w:rPr>
          <w:rFonts w:asciiTheme="majorHAnsi" w:hAnsiTheme="majorHAnsi"/>
          <w:sz w:val="24"/>
          <w:szCs w:val="24"/>
        </w:rPr>
        <w:t xml:space="preserve">the </w:t>
      </w:r>
      <w:r w:rsidR="004F234F">
        <w:rPr>
          <w:rFonts w:asciiTheme="majorHAnsi" w:hAnsiTheme="majorHAnsi"/>
          <w:sz w:val="24"/>
          <w:szCs w:val="24"/>
        </w:rPr>
        <w:t xml:space="preserve">$72,000 in funding </w:t>
      </w:r>
      <w:r w:rsidR="00550383">
        <w:rPr>
          <w:rFonts w:asciiTheme="majorHAnsi" w:hAnsiTheme="majorHAnsi"/>
          <w:sz w:val="24"/>
          <w:szCs w:val="24"/>
        </w:rPr>
        <w:t>that ha</w:t>
      </w:r>
      <w:r w:rsidR="004F234F">
        <w:rPr>
          <w:rFonts w:asciiTheme="majorHAnsi" w:hAnsiTheme="majorHAnsi"/>
          <w:sz w:val="24"/>
          <w:szCs w:val="24"/>
        </w:rPr>
        <w:t>s</w:t>
      </w:r>
      <w:r w:rsidR="00550383">
        <w:rPr>
          <w:rFonts w:asciiTheme="majorHAnsi" w:hAnsiTheme="majorHAnsi"/>
          <w:sz w:val="24"/>
          <w:szCs w:val="24"/>
        </w:rPr>
        <w:t xml:space="preserve"> already been voted on and approved would cover the other staff member, </w:t>
      </w:r>
      <w:r w:rsidR="00042FDE">
        <w:rPr>
          <w:rFonts w:asciiTheme="majorHAnsi" w:hAnsiTheme="majorHAnsi"/>
          <w:sz w:val="24"/>
          <w:szCs w:val="24"/>
        </w:rPr>
        <w:t>insurance, cell phones, and rent</w:t>
      </w:r>
      <w:r w:rsidR="00B4097B">
        <w:rPr>
          <w:rFonts w:asciiTheme="majorHAnsi" w:hAnsiTheme="majorHAnsi"/>
          <w:sz w:val="24"/>
          <w:szCs w:val="24"/>
        </w:rPr>
        <w:t xml:space="preserve">, so in terms of cash flow for </w:t>
      </w:r>
      <w:r w:rsidR="00117BD5">
        <w:rPr>
          <w:rFonts w:asciiTheme="majorHAnsi" w:hAnsiTheme="majorHAnsi"/>
          <w:sz w:val="24"/>
          <w:szCs w:val="24"/>
        </w:rPr>
        <w:t>operations</w:t>
      </w:r>
      <w:r w:rsidR="00772F91">
        <w:rPr>
          <w:rFonts w:asciiTheme="majorHAnsi" w:hAnsiTheme="majorHAnsi"/>
          <w:sz w:val="24"/>
          <w:szCs w:val="24"/>
        </w:rPr>
        <w:t>, t</w:t>
      </w:r>
      <w:r w:rsidR="00991167">
        <w:rPr>
          <w:rFonts w:asciiTheme="majorHAnsi" w:hAnsiTheme="majorHAnsi"/>
          <w:sz w:val="24"/>
          <w:szCs w:val="24"/>
        </w:rPr>
        <w:t>he scope of what is being looked at is the Executive Director’s time</w:t>
      </w:r>
      <w:r w:rsidR="004F234F">
        <w:rPr>
          <w:rFonts w:asciiTheme="majorHAnsi" w:hAnsiTheme="majorHAnsi"/>
          <w:sz w:val="24"/>
          <w:szCs w:val="24"/>
        </w:rPr>
        <w:t xml:space="preserve"> charges for the SIU and VCA</w:t>
      </w:r>
      <w:r w:rsidR="00172FCE">
        <w:rPr>
          <w:rFonts w:asciiTheme="majorHAnsi" w:hAnsiTheme="majorHAnsi"/>
          <w:sz w:val="24"/>
          <w:szCs w:val="24"/>
        </w:rPr>
        <w:t>.</w:t>
      </w:r>
    </w:p>
    <w:p w14:paraId="34C8723B" w14:textId="77777777" w:rsidR="00172FCE" w:rsidRDefault="00172FCE" w:rsidP="002257FE">
      <w:pPr>
        <w:rPr>
          <w:rFonts w:asciiTheme="majorHAnsi" w:hAnsiTheme="majorHAnsi"/>
          <w:sz w:val="24"/>
          <w:szCs w:val="24"/>
        </w:rPr>
      </w:pPr>
    </w:p>
    <w:p w14:paraId="23E17417" w14:textId="06DBB7F1" w:rsidR="00172FCE" w:rsidRDefault="00172FCE" w:rsidP="002257FE">
      <w:pPr>
        <w:rPr>
          <w:rFonts w:asciiTheme="majorHAnsi" w:hAnsiTheme="majorHAnsi"/>
          <w:sz w:val="24"/>
          <w:szCs w:val="24"/>
        </w:rPr>
      </w:pPr>
      <w:r>
        <w:rPr>
          <w:rFonts w:asciiTheme="majorHAnsi" w:hAnsiTheme="majorHAnsi"/>
          <w:sz w:val="24"/>
          <w:szCs w:val="24"/>
        </w:rPr>
        <w:t>Amanda Muncil</w:t>
      </w:r>
      <w:r w:rsidR="00AF2F38">
        <w:rPr>
          <w:rFonts w:asciiTheme="majorHAnsi" w:hAnsiTheme="majorHAnsi"/>
          <w:sz w:val="24"/>
          <w:szCs w:val="24"/>
        </w:rPr>
        <w:t xml:space="preserve"> noted concerns with spending unrestricted funds</w:t>
      </w:r>
      <w:r w:rsidR="000B4B77">
        <w:rPr>
          <w:rFonts w:asciiTheme="majorHAnsi" w:hAnsiTheme="majorHAnsi"/>
          <w:sz w:val="24"/>
          <w:szCs w:val="24"/>
        </w:rPr>
        <w:t xml:space="preserve"> and asked if </w:t>
      </w:r>
      <w:r w:rsidR="00CE5965">
        <w:rPr>
          <w:rFonts w:asciiTheme="majorHAnsi" w:hAnsiTheme="majorHAnsi"/>
          <w:sz w:val="24"/>
          <w:szCs w:val="24"/>
        </w:rPr>
        <w:t>those funds would be reimbursed</w:t>
      </w:r>
      <w:r w:rsidR="003F059F">
        <w:rPr>
          <w:rFonts w:asciiTheme="majorHAnsi" w:hAnsiTheme="majorHAnsi"/>
          <w:sz w:val="24"/>
          <w:szCs w:val="24"/>
        </w:rPr>
        <w:t xml:space="preserve"> after the investigation.</w:t>
      </w:r>
    </w:p>
    <w:p w14:paraId="5B46D778" w14:textId="77777777" w:rsidR="003F059F" w:rsidRDefault="003F059F" w:rsidP="002257FE">
      <w:pPr>
        <w:rPr>
          <w:rFonts w:asciiTheme="majorHAnsi" w:hAnsiTheme="majorHAnsi"/>
          <w:sz w:val="24"/>
          <w:szCs w:val="24"/>
        </w:rPr>
      </w:pPr>
    </w:p>
    <w:p w14:paraId="6C25A304" w14:textId="44A254FB" w:rsidR="003F059F" w:rsidRDefault="003F059F" w:rsidP="002257FE">
      <w:pPr>
        <w:rPr>
          <w:rFonts w:asciiTheme="majorHAnsi" w:hAnsiTheme="majorHAnsi"/>
          <w:sz w:val="24"/>
          <w:szCs w:val="24"/>
        </w:rPr>
      </w:pPr>
      <w:r>
        <w:rPr>
          <w:rFonts w:asciiTheme="majorHAnsi" w:hAnsiTheme="majorHAnsi"/>
          <w:sz w:val="24"/>
          <w:szCs w:val="24"/>
        </w:rPr>
        <w:t>Annie Noonan</w:t>
      </w:r>
      <w:r w:rsidR="00EB5BB5">
        <w:rPr>
          <w:rFonts w:asciiTheme="majorHAnsi" w:hAnsiTheme="majorHAnsi"/>
          <w:sz w:val="24"/>
          <w:szCs w:val="24"/>
        </w:rPr>
        <w:t xml:space="preserve"> </w:t>
      </w:r>
      <w:r w:rsidR="00287795">
        <w:rPr>
          <w:rFonts w:asciiTheme="majorHAnsi" w:hAnsiTheme="majorHAnsi"/>
          <w:sz w:val="24"/>
          <w:szCs w:val="24"/>
        </w:rPr>
        <w:t>responded that if there were no issues found</w:t>
      </w:r>
      <w:r w:rsidR="004F234F">
        <w:rPr>
          <w:rFonts w:asciiTheme="majorHAnsi" w:hAnsiTheme="majorHAnsi"/>
          <w:sz w:val="24"/>
          <w:szCs w:val="24"/>
        </w:rPr>
        <w:t xml:space="preserve"> by the independent audits</w:t>
      </w:r>
      <w:r w:rsidR="00287795">
        <w:rPr>
          <w:rFonts w:asciiTheme="majorHAnsi" w:hAnsiTheme="majorHAnsi"/>
          <w:sz w:val="24"/>
          <w:szCs w:val="24"/>
        </w:rPr>
        <w:t xml:space="preserve">, </w:t>
      </w:r>
      <w:r w:rsidR="00AB7BA4">
        <w:rPr>
          <w:rFonts w:asciiTheme="majorHAnsi" w:hAnsiTheme="majorHAnsi"/>
          <w:sz w:val="24"/>
          <w:szCs w:val="24"/>
        </w:rPr>
        <w:t xml:space="preserve">the amount </w:t>
      </w:r>
      <w:r w:rsidR="004F234F">
        <w:rPr>
          <w:rFonts w:asciiTheme="majorHAnsi" w:hAnsiTheme="majorHAnsi"/>
          <w:sz w:val="24"/>
          <w:szCs w:val="24"/>
        </w:rPr>
        <w:t>expended from the SIU’s unrestricted funds could be reimbursed by a vote of the SIUGB</w:t>
      </w:r>
      <w:r w:rsidR="00AB7BA4">
        <w:rPr>
          <w:rFonts w:asciiTheme="majorHAnsi" w:hAnsiTheme="majorHAnsi"/>
          <w:sz w:val="24"/>
          <w:szCs w:val="24"/>
        </w:rPr>
        <w:t xml:space="preserve"> She added that </w:t>
      </w:r>
      <w:r w:rsidR="004107EB">
        <w:rPr>
          <w:rFonts w:asciiTheme="majorHAnsi" w:hAnsiTheme="majorHAnsi"/>
          <w:sz w:val="24"/>
          <w:szCs w:val="24"/>
        </w:rPr>
        <w:t>we generally do not reimburse unrestricted funds, but this would be an exception</w:t>
      </w:r>
      <w:r w:rsidR="00303DDB">
        <w:rPr>
          <w:rFonts w:asciiTheme="majorHAnsi" w:hAnsiTheme="majorHAnsi"/>
          <w:sz w:val="24"/>
          <w:szCs w:val="24"/>
        </w:rPr>
        <w:t xml:space="preserve"> because the money is being held back until the two audits are done.</w:t>
      </w:r>
      <w:r w:rsidR="00563511">
        <w:rPr>
          <w:rFonts w:asciiTheme="majorHAnsi" w:hAnsiTheme="majorHAnsi"/>
          <w:sz w:val="24"/>
          <w:szCs w:val="24"/>
        </w:rPr>
        <w:t xml:space="preserve"> </w:t>
      </w:r>
    </w:p>
    <w:p w14:paraId="1349BC6F" w14:textId="77777777" w:rsidR="00856F64" w:rsidRDefault="00856F64" w:rsidP="002257FE">
      <w:pPr>
        <w:rPr>
          <w:rFonts w:asciiTheme="majorHAnsi" w:hAnsiTheme="majorHAnsi"/>
          <w:sz w:val="24"/>
          <w:szCs w:val="24"/>
        </w:rPr>
      </w:pPr>
    </w:p>
    <w:p w14:paraId="29051CEE" w14:textId="41B25779" w:rsidR="00856F64" w:rsidRDefault="00065DC5" w:rsidP="002257FE">
      <w:pPr>
        <w:rPr>
          <w:rFonts w:asciiTheme="majorHAnsi" w:hAnsiTheme="majorHAnsi"/>
          <w:sz w:val="24"/>
          <w:szCs w:val="24"/>
        </w:rPr>
      </w:pPr>
      <w:r>
        <w:rPr>
          <w:rFonts w:asciiTheme="majorHAnsi" w:hAnsiTheme="majorHAnsi"/>
          <w:sz w:val="24"/>
          <w:szCs w:val="24"/>
        </w:rPr>
        <w:t xml:space="preserve">Carolyn Hanson asked why the SAS Department is </w:t>
      </w:r>
      <w:r w:rsidR="006621CF">
        <w:rPr>
          <w:rFonts w:asciiTheme="majorHAnsi" w:hAnsiTheme="majorHAnsi"/>
          <w:sz w:val="24"/>
          <w:szCs w:val="24"/>
        </w:rPr>
        <w:t>seeking a state-level review if the local board is already doing a financial</w:t>
      </w:r>
      <w:r w:rsidR="000D1C2D">
        <w:rPr>
          <w:rFonts w:asciiTheme="majorHAnsi" w:hAnsiTheme="majorHAnsi"/>
          <w:sz w:val="24"/>
          <w:szCs w:val="24"/>
        </w:rPr>
        <w:t xml:space="preserve"> review. She asked why </w:t>
      </w:r>
      <w:r w:rsidR="001149A9">
        <w:rPr>
          <w:rFonts w:asciiTheme="majorHAnsi" w:hAnsiTheme="majorHAnsi"/>
          <w:sz w:val="24"/>
          <w:szCs w:val="24"/>
        </w:rPr>
        <w:t>the money can’t</w:t>
      </w:r>
      <w:r w:rsidR="001632B8">
        <w:rPr>
          <w:rFonts w:asciiTheme="majorHAnsi" w:hAnsiTheme="majorHAnsi"/>
          <w:sz w:val="24"/>
          <w:szCs w:val="24"/>
        </w:rPr>
        <w:t xml:space="preserve"> be given </w:t>
      </w:r>
      <w:proofErr w:type="gramStart"/>
      <w:r w:rsidR="001632B8">
        <w:rPr>
          <w:rFonts w:asciiTheme="majorHAnsi" w:hAnsiTheme="majorHAnsi"/>
          <w:sz w:val="24"/>
          <w:szCs w:val="24"/>
        </w:rPr>
        <w:t>up front</w:t>
      </w:r>
      <w:proofErr w:type="gramEnd"/>
      <w:r w:rsidR="001632B8">
        <w:rPr>
          <w:rFonts w:asciiTheme="majorHAnsi" w:hAnsiTheme="majorHAnsi"/>
          <w:sz w:val="24"/>
          <w:szCs w:val="24"/>
        </w:rPr>
        <w:t xml:space="preserve"> if there is already a process underway to correct any problems that may have occurred.</w:t>
      </w:r>
    </w:p>
    <w:p w14:paraId="7E2B5924" w14:textId="77777777" w:rsidR="001632B8" w:rsidRDefault="001632B8" w:rsidP="002257FE">
      <w:pPr>
        <w:rPr>
          <w:rFonts w:asciiTheme="majorHAnsi" w:hAnsiTheme="majorHAnsi"/>
          <w:sz w:val="24"/>
          <w:szCs w:val="24"/>
        </w:rPr>
      </w:pPr>
    </w:p>
    <w:p w14:paraId="21BC0257" w14:textId="2570F14F" w:rsidR="001632B8" w:rsidRDefault="00E0252F" w:rsidP="002257FE">
      <w:pPr>
        <w:rPr>
          <w:rFonts w:asciiTheme="majorHAnsi" w:hAnsiTheme="majorHAnsi"/>
          <w:sz w:val="24"/>
          <w:szCs w:val="24"/>
        </w:rPr>
      </w:pPr>
      <w:r>
        <w:rPr>
          <w:rFonts w:asciiTheme="majorHAnsi" w:hAnsiTheme="majorHAnsi"/>
          <w:sz w:val="24"/>
          <w:szCs w:val="24"/>
        </w:rPr>
        <w:t>Tim Lueders-Dumont responded that the</w:t>
      </w:r>
      <w:r w:rsidR="004F234F">
        <w:rPr>
          <w:rFonts w:asciiTheme="majorHAnsi" w:hAnsiTheme="majorHAnsi"/>
          <w:sz w:val="24"/>
          <w:szCs w:val="24"/>
        </w:rPr>
        <w:t xml:space="preserve"> monies we are </w:t>
      </w:r>
      <w:r w:rsidR="00117BD5">
        <w:rPr>
          <w:rFonts w:asciiTheme="majorHAnsi" w:hAnsiTheme="majorHAnsi"/>
          <w:sz w:val="24"/>
          <w:szCs w:val="24"/>
        </w:rPr>
        <w:t>discussing are</w:t>
      </w:r>
      <w:r>
        <w:rPr>
          <w:rFonts w:asciiTheme="majorHAnsi" w:hAnsiTheme="majorHAnsi"/>
          <w:sz w:val="24"/>
          <w:szCs w:val="24"/>
        </w:rPr>
        <w:t xml:space="preserve"> State </w:t>
      </w:r>
      <w:r w:rsidR="002747A5">
        <w:rPr>
          <w:rFonts w:asciiTheme="majorHAnsi" w:hAnsiTheme="majorHAnsi"/>
          <w:sz w:val="24"/>
          <w:szCs w:val="24"/>
        </w:rPr>
        <w:t xml:space="preserve">taxpayer dollars that </w:t>
      </w:r>
      <w:r w:rsidR="005A35CB">
        <w:rPr>
          <w:rFonts w:asciiTheme="majorHAnsi" w:hAnsiTheme="majorHAnsi"/>
          <w:sz w:val="24"/>
          <w:szCs w:val="24"/>
        </w:rPr>
        <w:t>are</w:t>
      </w:r>
      <w:r w:rsidR="002747A5">
        <w:rPr>
          <w:rFonts w:asciiTheme="majorHAnsi" w:hAnsiTheme="majorHAnsi"/>
          <w:sz w:val="24"/>
          <w:szCs w:val="24"/>
        </w:rPr>
        <w:t xml:space="preserve"> funded through SAS</w:t>
      </w:r>
      <w:r w:rsidR="00A56757">
        <w:rPr>
          <w:rFonts w:asciiTheme="majorHAnsi" w:hAnsiTheme="majorHAnsi"/>
          <w:sz w:val="24"/>
          <w:szCs w:val="24"/>
        </w:rPr>
        <w:t xml:space="preserve">, and as </w:t>
      </w:r>
      <w:r w:rsidR="005A35CB">
        <w:rPr>
          <w:rFonts w:asciiTheme="majorHAnsi" w:hAnsiTheme="majorHAnsi"/>
          <w:sz w:val="24"/>
          <w:szCs w:val="24"/>
        </w:rPr>
        <w:t>SAS is</w:t>
      </w:r>
      <w:r w:rsidR="00A56757">
        <w:rPr>
          <w:rFonts w:asciiTheme="majorHAnsi" w:hAnsiTheme="majorHAnsi"/>
          <w:sz w:val="24"/>
          <w:szCs w:val="24"/>
        </w:rPr>
        <w:t xml:space="preserve"> the fiduciar</w:t>
      </w:r>
      <w:r w:rsidR="005A35CB">
        <w:rPr>
          <w:rFonts w:asciiTheme="majorHAnsi" w:hAnsiTheme="majorHAnsi"/>
          <w:sz w:val="24"/>
          <w:szCs w:val="24"/>
        </w:rPr>
        <w:t>y</w:t>
      </w:r>
      <w:r w:rsidR="00A56757">
        <w:rPr>
          <w:rFonts w:asciiTheme="majorHAnsi" w:hAnsiTheme="majorHAnsi"/>
          <w:sz w:val="24"/>
          <w:szCs w:val="24"/>
        </w:rPr>
        <w:t xml:space="preserve"> of those dollars, </w:t>
      </w:r>
      <w:r w:rsidR="004F234F">
        <w:rPr>
          <w:rFonts w:asciiTheme="majorHAnsi" w:hAnsiTheme="majorHAnsi"/>
          <w:sz w:val="24"/>
          <w:szCs w:val="24"/>
        </w:rPr>
        <w:t>SAS believes it is most prudent and appropriate to have a review not connected to the Windham SIU board or its members</w:t>
      </w:r>
      <w:r w:rsidR="00E96094">
        <w:rPr>
          <w:rFonts w:asciiTheme="majorHAnsi" w:hAnsiTheme="majorHAnsi"/>
          <w:sz w:val="24"/>
          <w:szCs w:val="24"/>
        </w:rPr>
        <w:t>.</w:t>
      </w:r>
    </w:p>
    <w:p w14:paraId="38EC3E01" w14:textId="77777777" w:rsidR="00E96094" w:rsidRDefault="00E96094" w:rsidP="002257FE">
      <w:pPr>
        <w:rPr>
          <w:rFonts w:asciiTheme="majorHAnsi" w:hAnsiTheme="majorHAnsi"/>
          <w:sz w:val="24"/>
          <w:szCs w:val="24"/>
        </w:rPr>
      </w:pPr>
    </w:p>
    <w:p w14:paraId="3B7A7A45" w14:textId="01C34323" w:rsidR="00E96094" w:rsidRDefault="00E96094" w:rsidP="002257FE">
      <w:pPr>
        <w:rPr>
          <w:rFonts w:asciiTheme="majorHAnsi" w:hAnsiTheme="majorHAnsi"/>
          <w:sz w:val="24"/>
          <w:szCs w:val="24"/>
        </w:rPr>
      </w:pPr>
      <w:r>
        <w:rPr>
          <w:rFonts w:asciiTheme="majorHAnsi" w:hAnsiTheme="majorHAnsi"/>
          <w:sz w:val="24"/>
          <w:szCs w:val="24"/>
        </w:rPr>
        <w:t xml:space="preserve">Annie Noonan added that </w:t>
      </w:r>
      <w:r w:rsidR="0088656C">
        <w:rPr>
          <w:rFonts w:asciiTheme="majorHAnsi" w:hAnsiTheme="majorHAnsi"/>
          <w:sz w:val="24"/>
          <w:szCs w:val="24"/>
        </w:rPr>
        <w:t>there is a statewide fiscal polic</w:t>
      </w:r>
      <w:r w:rsidR="001149A9">
        <w:rPr>
          <w:rFonts w:asciiTheme="majorHAnsi" w:hAnsiTheme="majorHAnsi"/>
          <w:sz w:val="24"/>
          <w:szCs w:val="24"/>
        </w:rPr>
        <w:t>y</w:t>
      </w:r>
      <w:r w:rsidR="0088656C">
        <w:rPr>
          <w:rFonts w:asciiTheme="majorHAnsi" w:hAnsiTheme="majorHAnsi"/>
          <w:sz w:val="24"/>
          <w:szCs w:val="24"/>
        </w:rPr>
        <w:t xml:space="preserve"> </w:t>
      </w:r>
      <w:r w:rsidR="00F00980">
        <w:rPr>
          <w:rFonts w:asciiTheme="majorHAnsi" w:hAnsiTheme="majorHAnsi"/>
          <w:sz w:val="24"/>
          <w:szCs w:val="24"/>
        </w:rPr>
        <w:t>that requires any department that has concerns to engage in due diligence regarding those concerns</w:t>
      </w:r>
      <w:r w:rsidR="002C47D4">
        <w:rPr>
          <w:rFonts w:asciiTheme="majorHAnsi" w:hAnsiTheme="majorHAnsi"/>
          <w:sz w:val="24"/>
          <w:szCs w:val="24"/>
        </w:rPr>
        <w:t>, including alerting the State Auditor,</w:t>
      </w:r>
      <w:r w:rsidR="008D346C">
        <w:rPr>
          <w:rFonts w:asciiTheme="majorHAnsi" w:hAnsiTheme="majorHAnsi"/>
          <w:sz w:val="24"/>
          <w:szCs w:val="24"/>
        </w:rPr>
        <w:t xml:space="preserve"> to ensure that the money is being properly </w:t>
      </w:r>
      <w:r w:rsidR="005A35CB">
        <w:rPr>
          <w:rFonts w:asciiTheme="majorHAnsi" w:hAnsiTheme="majorHAnsi"/>
          <w:sz w:val="24"/>
          <w:szCs w:val="24"/>
        </w:rPr>
        <w:t>allocated</w:t>
      </w:r>
      <w:r w:rsidR="008D346C">
        <w:rPr>
          <w:rFonts w:asciiTheme="majorHAnsi" w:hAnsiTheme="majorHAnsi"/>
          <w:sz w:val="24"/>
          <w:szCs w:val="24"/>
        </w:rPr>
        <w:t>.</w:t>
      </w:r>
    </w:p>
    <w:p w14:paraId="0701A4DD" w14:textId="77777777" w:rsidR="00DA1184" w:rsidRDefault="00DA1184" w:rsidP="002257FE">
      <w:pPr>
        <w:rPr>
          <w:rFonts w:asciiTheme="majorHAnsi" w:hAnsiTheme="majorHAnsi"/>
          <w:sz w:val="24"/>
          <w:szCs w:val="24"/>
        </w:rPr>
      </w:pPr>
    </w:p>
    <w:p w14:paraId="5827930C" w14:textId="2CC8CED5" w:rsidR="00DA1184" w:rsidRDefault="00DA1184" w:rsidP="002257FE">
      <w:pPr>
        <w:rPr>
          <w:rFonts w:asciiTheme="majorHAnsi" w:hAnsiTheme="majorHAnsi"/>
          <w:sz w:val="24"/>
          <w:szCs w:val="24"/>
        </w:rPr>
      </w:pPr>
      <w:r>
        <w:rPr>
          <w:rFonts w:asciiTheme="majorHAnsi" w:hAnsiTheme="majorHAnsi"/>
          <w:sz w:val="24"/>
          <w:szCs w:val="24"/>
        </w:rPr>
        <w:t xml:space="preserve">Carolyn Hanson asked </w:t>
      </w:r>
      <w:r w:rsidR="00C447A6">
        <w:rPr>
          <w:rFonts w:asciiTheme="majorHAnsi" w:hAnsiTheme="majorHAnsi"/>
          <w:sz w:val="24"/>
          <w:szCs w:val="24"/>
        </w:rPr>
        <w:t>if the Windham SIU used unrestricted funds to cover the Executive Director’s salary</w:t>
      </w:r>
      <w:r w:rsidR="0071176E">
        <w:rPr>
          <w:rFonts w:asciiTheme="majorHAnsi" w:hAnsiTheme="majorHAnsi"/>
          <w:sz w:val="24"/>
          <w:szCs w:val="24"/>
        </w:rPr>
        <w:t xml:space="preserve"> </w:t>
      </w:r>
      <w:proofErr w:type="gramStart"/>
      <w:r w:rsidR="0071176E">
        <w:rPr>
          <w:rFonts w:asciiTheme="majorHAnsi" w:hAnsiTheme="majorHAnsi"/>
          <w:sz w:val="24"/>
          <w:szCs w:val="24"/>
        </w:rPr>
        <w:t>and</w:t>
      </w:r>
      <w:proofErr w:type="gramEnd"/>
      <w:r w:rsidR="0071176E">
        <w:rPr>
          <w:rFonts w:asciiTheme="majorHAnsi" w:hAnsiTheme="majorHAnsi"/>
          <w:sz w:val="24"/>
          <w:szCs w:val="24"/>
        </w:rPr>
        <w:t xml:space="preserve"> </w:t>
      </w:r>
      <w:r w:rsidR="00E54561">
        <w:rPr>
          <w:rFonts w:asciiTheme="majorHAnsi" w:hAnsiTheme="majorHAnsi"/>
          <w:sz w:val="24"/>
          <w:szCs w:val="24"/>
        </w:rPr>
        <w:t>the funding c</w:t>
      </w:r>
      <w:r w:rsidR="0060503B">
        <w:rPr>
          <w:rFonts w:asciiTheme="majorHAnsi" w:hAnsiTheme="majorHAnsi"/>
          <w:sz w:val="24"/>
          <w:szCs w:val="24"/>
        </w:rPr>
        <w:t>ame</w:t>
      </w:r>
      <w:r w:rsidR="00E54561">
        <w:rPr>
          <w:rFonts w:asciiTheme="majorHAnsi" w:hAnsiTheme="majorHAnsi"/>
          <w:sz w:val="24"/>
          <w:szCs w:val="24"/>
        </w:rPr>
        <w:t xml:space="preserve"> in, does this mean they might not be able to use it to replenish th</w:t>
      </w:r>
      <w:r w:rsidR="002272A4">
        <w:rPr>
          <w:rFonts w:asciiTheme="majorHAnsi" w:hAnsiTheme="majorHAnsi"/>
          <w:sz w:val="24"/>
          <w:szCs w:val="24"/>
        </w:rPr>
        <w:t>ose</w:t>
      </w:r>
      <w:r w:rsidR="00E54561">
        <w:rPr>
          <w:rFonts w:asciiTheme="majorHAnsi" w:hAnsiTheme="majorHAnsi"/>
          <w:sz w:val="24"/>
          <w:szCs w:val="24"/>
        </w:rPr>
        <w:t xml:space="preserve"> fund</w:t>
      </w:r>
      <w:r w:rsidR="002272A4">
        <w:rPr>
          <w:rFonts w:asciiTheme="majorHAnsi" w:hAnsiTheme="majorHAnsi"/>
          <w:sz w:val="24"/>
          <w:szCs w:val="24"/>
        </w:rPr>
        <w:t>s</w:t>
      </w:r>
      <w:r w:rsidR="00E54561">
        <w:rPr>
          <w:rFonts w:asciiTheme="majorHAnsi" w:hAnsiTheme="majorHAnsi"/>
          <w:sz w:val="24"/>
          <w:szCs w:val="24"/>
        </w:rPr>
        <w:t>.</w:t>
      </w:r>
    </w:p>
    <w:p w14:paraId="04418F9C" w14:textId="77777777" w:rsidR="00E54561" w:rsidRDefault="00E54561" w:rsidP="002257FE">
      <w:pPr>
        <w:rPr>
          <w:rFonts w:asciiTheme="majorHAnsi" w:hAnsiTheme="majorHAnsi"/>
          <w:sz w:val="24"/>
          <w:szCs w:val="24"/>
        </w:rPr>
      </w:pPr>
    </w:p>
    <w:p w14:paraId="41320E7A" w14:textId="1884ADF2" w:rsidR="00E54561" w:rsidRDefault="00E54561" w:rsidP="002257FE">
      <w:pPr>
        <w:rPr>
          <w:rFonts w:asciiTheme="majorHAnsi" w:hAnsiTheme="majorHAnsi"/>
          <w:sz w:val="24"/>
          <w:szCs w:val="24"/>
        </w:rPr>
      </w:pPr>
      <w:r>
        <w:rPr>
          <w:rFonts w:asciiTheme="majorHAnsi" w:hAnsiTheme="majorHAnsi"/>
          <w:sz w:val="24"/>
          <w:szCs w:val="24"/>
        </w:rPr>
        <w:t>Annie Noonan</w:t>
      </w:r>
      <w:r w:rsidR="00D77DA8">
        <w:rPr>
          <w:rFonts w:asciiTheme="majorHAnsi" w:hAnsiTheme="majorHAnsi"/>
          <w:sz w:val="24"/>
          <w:szCs w:val="24"/>
        </w:rPr>
        <w:t xml:space="preserve"> </w:t>
      </w:r>
      <w:r w:rsidR="00E8449A">
        <w:rPr>
          <w:rFonts w:asciiTheme="majorHAnsi" w:hAnsiTheme="majorHAnsi"/>
          <w:sz w:val="24"/>
          <w:szCs w:val="24"/>
        </w:rPr>
        <w:t>clarified that if the audits clear any issues and the $48,000.00 is awarded</w:t>
      </w:r>
      <w:r w:rsidR="00564BAA">
        <w:rPr>
          <w:rFonts w:asciiTheme="majorHAnsi" w:hAnsiTheme="majorHAnsi"/>
          <w:sz w:val="24"/>
          <w:szCs w:val="24"/>
        </w:rPr>
        <w:t xml:space="preserve">, the SIU Grants Board can vote to allow </w:t>
      </w:r>
      <w:r w:rsidR="006D3EBF">
        <w:rPr>
          <w:rFonts w:asciiTheme="majorHAnsi" w:hAnsiTheme="majorHAnsi"/>
          <w:sz w:val="24"/>
          <w:szCs w:val="24"/>
        </w:rPr>
        <w:t>the Windham</w:t>
      </w:r>
      <w:r w:rsidR="00117BD5">
        <w:rPr>
          <w:rFonts w:asciiTheme="majorHAnsi" w:hAnsiTheme="majorHAnsi"/>
          <w:sz w:val="24"/>
          <w:szCs w:val="24"/>
        </w:rPr>
        <w:t xml:space="preserve"> County</w:t>
      </w:r>
      <w:r w:rsidR="006D3EBF">
        <w:rPr>
          <w:rFonts w:asciiTheme="majorHAnsi" w:hAnsiTheme="majorHAnsi"/>
          <w:sz w:val="24"/>
          <w:szCs w:val="24"/>
        </w:rPr>
        <w:t xml:space="preserve"> SIU to</w:t>
      </w:r>
      <w:r w:rsidR="00564BAA">
        <w:rPr>
          <w:rFonts w:asciiTheme="majorHAnsi" w:hAnsiTheme="majorHAnsi"/>
          <w:sz w:val="24"/>
          <w:szCs w:val="24"/>
        </w:rPr>
        <w:t xml:space="preserve"> </w:t>
      </w:r>
      <w:r w:rsidR="000E04FC">
        <w:rPr>
          <w:rFonts w:asciiTheme="majorHAnsi" w:hAnsiTheme="majorHAnsi"/>
          <w:sz w:val="24"/>
          <w:szCs w:val="24"/>
        </w:rPr>
        <w:t>replenish their unrestricted funds with</w:t>
      </w:r>
      <w:r>
        <w:rPr>
          <w:rFonts w:asciiTheme="majorHAnsi" w:hAnsiTheme="majorHAnsi"/>
          <w:sz w:val="24"/>
          <w:szCs w:val="24"/>
        </w:rPr>
        <w:t xml:space="preserve"> </w:t>
      </w:r>
      <w:r w:rsidR="00020165">
        <w:rPr>
          <w:rFonts w:asciiTheme="majorHAnsi" w:hAnsiTheme="majorHAnsi"/>
          <w:sz w:val="24"/>
          <w:szCs w:val="24"/>
        </w:rPr>
        <w:t xml:space="preserve">those dollars. </w:t>
      </w:r>
    </w:p>
    <w:p w14:paraId="4978CB79" w14:textId="77777777" w:rsidR="00BD1AC3" w:rsidRDefault="00BD1AC3" w:rsidP="002257FE">
      <w:pPr>
        <w:rPr>
          <w:rFonts w:asciiTheme="majorHAnsi" w:hAnsiTheme="majorHAnsi"/>
          <w:sz w:val="24"/>
          <w:szCs w:val="24"/>
        </w:rPr>
      </w:pPr>
    </w:p>
    <w:p w14:paraId="60FA9A91" w14:textId="0F220A3B" w:rsidR="00BD1AC3" w:rsidRDefault="00BD1AC3" w:rsidP="002257FE">
      <w:pPr>
        <w:rPr>
          <w:rFonts w:asciiTheme="majorHAnsi" w:hAnsiTheme="majorHAnsi"/>
          <w:sz w:val="24"/>
          <w:szCs w:val="24"/>
        </w:rPr>
      </w:pPr>
      <w:r>
        <w:rPr>
          <w:rFonts w:asciiTheme="majorHAnsi" w:hAnsiTheme="majorHAnsi"/>
          <w:sz w:val="24"/>
          <w:szCs w:val="24"/>
        </w:rPr>
        <w:t xml:space="preserve">Jennifer Harlow </w:t>
      </w:r>
      <w:r w:rsidR="00E14390">
        <w:rPr>
          <w:rFonts w:asciiTheme="majorHAnsi" w:hAnsiTheme="majorHAnsi"/>
          <w:sz w:val="24"/>
          <w:szCs w:val="24"/>
        </w:rPr>
        <w:t xml:space="preserve">also clarified that if the audit is completed </w:t>
      </w:r>
      <w:r w:rsidR="00FF1F1B">
        <w:rPr>
          <w:rFonts w:asciiTheme="majorHAnsi" w:hAnsiTheme="majorHAnsi"/>
          <w:sz w:val="24"/>
          <w:szCs w:val="24"/>
        </w:rPr>
        <w:t>and there</w:t>
      </w:r>
      <w:r w:rsidR="002C47D4">
        <w:rPr>
          <w:rFonts w:asciiTheme="majorHAnsi" w:hAnsiTheme="majorHAnsi"/>
          <w:sz w:val="24"/>
          <w:szCs w:val="24"/>
        </w:rPr>
        <w:t xml:space="preserve"> are no issues found</w:t>
      </w:r>
      <w:r w:rsidR="00E14390">
        <w:rPr>
          <w:rFonts w:asciiTheme="majorHAnsi" w:hAnsiTheme="majorHAnsi"/>
          <w:sz w:val="24"/>
          <w:szCs w:val="24"/>
        </w:rPr>
        <w:t>, the</w:t>
      </w:r>
      <w:r w:rsidR="007B65E3">
        <w:rPr>
          <w:rFonts w:asciiTheme="majorHAnsi" w:hAnsiTheme="majorHAnsi"/>
          <w:sz w:val="24"/>
          <w:szCs w:val="24"/>
        </w:rPr>
        <w:t xml:space="preserve"> SIU Grants Board can vote to allow the Windham SIU to use the funding that was temporarily withheld </w:t>
      </w:r>
      <w:r w:rsidR="009C5B1D">
        <w:rPr>
          <w:rFonts w:asciiTheme="majorHAnsi" w:hAnsiTheme="majorHAnsi"/>
          <w:sz w:val="24"/>
          <w:szCs w:val="24"/>
        </w:rPr>
        <w:t>to replenish their unrestricted funds.</w:t>
      </w:r>
    </w:p>
    <w:p w14:paraId="5D470202" w14:textId="77777777" w:rsidR="00B51A41" w:rsidRDefault="00B51A41" w:rsidP="002257FE">
      <w:pPr>
        <w:rPr>
          <w:rFonts w:asciiTheme="majorHAnsi" w:hAnsiTheme="majorHAnsi"/>
          <w:sz w:val="24"/>
          <w:szCs w:val="24"/>
        </w:rPr>
      </w:pPr>
    </w:p>
    <w:p w14:paraId="092133DA" w14:textId="212CA69C" w:rsidR="00B51A41" w:rsidRDefault="00B51A41" w:rsidP="002257FE">
      <w:pPr>
        <w:rPr>
          <w:rFonts w:asciiTheme="majorHAnsi" w:hAnsiTheme="majorHAnsi"/>
          <w:sz w:val="24"/>
          <w:szCs w:val="24"/>
        </w:rPr>
      </w:pPr>
      <w:r>
        <w:rPr>
          <w:rFonts w:asciiTheme="majorHAnsi" w:hAnsiTheme="majorHAnsi"/>
          <w:sz w:val="24"/>
          <w:szCs w:val="24"/>
        </w:rPr>
        <w:t xml:space="preserve">Jennifer made a motion to end the discussion, which was seconded by Douglas Farnham. </w:t>
      </w:r>
      <w:r w:rsidR="00DD6C4A">
        <w:rPr>
          <w:rFonts w:asciiTheme="majorHAnsi" w:hAnsiTheme="majorHAnsi"/>
          <w:sz w:val="24"/>
          <w:szCs w:val="24"/>
        </w:rPr>
        <w:t>Motion passed.</w:t>
      </w:r>
    </w:p>
    <w:p w14:paraId="339BE59C" w14:textId="77777777" w:rsidR="00DD6C4A" w:rsidRDefault="00DD6C4A" w:rsidP="002257FE">
      <w:pPr>
        <w:rPr>
          <w:rFonts w:asciiTheme="majorHAnsi" w:hAnsiTheme="majorHAnsi"/>
          <w:sz w:val="24"/>
          <w:szCs w:val="24"/>
        </w:rPr>
      </w:pPr>
    </w:p>
    <w:p w14:paraId="6C20D595" w14:textId="239699BC" w:rsidR="006B484F" w:rsidRDefault="00DD6C4A" w:rsidP="002257FE">
      <w:pPr>
        <w:rPr>
          <w:rFonts w:asciiTheme="majorHAnsi" w:hAnsiTheme="majorHAnsi"/>
          <w:sz w:val="24"/>
          <w:szCs w:val="24"/>
        </w:rPr>
      </w:pPr>
      <w:r>
        <w:rPr>
          <w:rFonts w:asciiTheme="majorHAnsi" w:hAnsiTheme="majorHAnsi"/>
          <w:sz w:val="24"/>
          <w:szCs w:val="24"/>
        </w:rPr>
        <w:t>Douglas Farnham proposed a motion to approve $24,000.00</w:t>
      </w:r>
      <w:r w:rsidR="00753E15">
        <w:rPr>
          <w:rFonts w:asciiTheme="majorHAnsi" w:hAnsiTheme="majorHAnsi"/>
          <w:sz w:val="24"/>
          <w:szCs w:val="24"/>
        </w:rPr>
        <w:t>, or fifty percent of the $48,000.00 of the Windham SIU Executive Director’s salary</w:t>
      </w:r>
      <w:r w:rsidR="006B484F">
        <w:rPr>
          <w:rFonts w:asciiTheme="majorHAnsi" w:hAnsiTheme="majorHAnsi"/>
          <w:sz w:val="24"/>
          <w:szCs w:val="24"/>
        </w:rPr>
        <w:t>, and to revisit the remainder of the award pending the results of the independent review</w:t>
      </w:r>
      <w:r w:rsidR="00FF1F1B">
        <w:rPr>
          <w:rFonts w:asciiTheme="majorHAnsi" w:hAnsiTheme="majorHAnsi"/>
          <w:sz w:val="24"/>
          <w:szCs w:val="24"/>
        </w:rPr>
        <w:t>s</w:t>
      </w:r>
      <w:r w:rsidR="006B484F">
        <w:rPr>
          <w:rFonts w:asciiTheme="majorHAnsi" w:hAnsiTheme="majorHAnsi"/>
          <w:sz w:val="24"/>
          <w:szCs w:val="24"/>
        </w:rPr>
        <w:t>.</w:t>
      </w:r>
      <w:r w:rsidR="00C96DE1">
        <w:rPr>
          <w:rFonts w:asciiTheme="majorHAnsi" w:hAnsiTheme="majorHAnsi"/>
          <w:sz w:val="24"/>
          <w:szCs w:val="24"/>
        </w:rPr>
        <w:t xml:space="preserve"> Motion seconded by Carolyn Hanson.</w:t>
      </w:r>
    </w:p>
    <w:p w14:paraId="7027BD3C" w14:textId="77777777" w:rsidR="00C96DE1" w:rsidRDefault="00C96DE1" w:rsidP="002257FE">
      <w:pPr>
        <w:rPr>
          <w:rFonts w:asciiTheme="majorHAnsi" w:hAnsiTheme="majorHAnsi"/>
          <w:sz w:val="24"/>
          <w:szCs w:val="24"/>
        </w:rPr>
      </w:pPr>
    </w:p>
    <w:p w14:paraId="1B4A217A" w14:textId="0117CD46" w:rsidR="00C96DE1" w:rsidRDefault="00C96DE1" w:rsidP="002257FE">
      <w:pPr>
        <w:rPr>
          <w:rFonts w:asciiTheme="majorHAnsi" w:hAnsiTheme="majorHAnsi"/>
          <w:sz w:val="24"/>
          <w:szCs w:val="24"/>
        </w:rPr>
      </w:pPr>
      <w:r>
        <w:rPr>
          <w:rFonts w:asciiTheme="majorHAnsi" w:hAnsiTheme="majorHAnsi"/>
          <w:sz w:val="24"/>
          <w:szCs w:val="24"/>
        </w:rPr>
        <w:lastRenderedPageBreak/>
        <w:t xml:space="preserve">Jennifer Harlow </w:t>
      </w:r>
      <w:r w:rsidR="0086456D">
        <w:rPr>
          <w:rFonts w:asciiTheme="majorHAnsi" w:hAnsiTheme="majorHAnsi"/>
          <w:sz w:val="24"/>
          <w:szCs w:val="24"/>
        </w:rPr>
        <w:t xml:space="preserve">stated that </w:t>
      </w:r>
      <w:r w:rsidR="006128BA">
        <w:rPr>
          <w:rFonts w:asciiTheme="majorHAnsi" w:hAnsiTheme="majorHAnsi"/>
          <w:sz w:val="24"/>
          <w:szCs w:val="24"/>
        </w:rPr>
        <w:t xml:space="preserve">she </w:t>
      </w:r>
      <w:r w:rsidR="0086456D">
        <w:rPr>
          <w:rFonts w:asciiTheme="majorHAnsi" w:hAnsiTheme="majorHAnsi"/>
          <w:sz w:val="24"/>
          <w:szCs w:val="24"/>
        </w:rPr>
        <w:t>has concerns that the S</w:t>
      </w:r>
      <w:r w:rsidR="006128BA">
        <w:rPr>
          <w:rFonts w:asciiTheme="majorHAnsi" w:hAnsiTheme="majorHAnsi"/>
          <w:sz w:val="24"/>
          <w:szCs w:val="24"/>
        </w:rPr>
        <w:t>IU</w:t>
      </w:r>
      <w:r w:rsidR="0086456D">
        <w:rPr>
          <w:rFonts w:asciiTheme="majorHAnsi" w:hAnsiTheme="majorHAnsi"/>
          <w:sz w:val="24"/>
          <w:szCs w:val="24"/>
        </w:rPr>
        <w:t xml:space="preserve"> Grants Board could be held liable</w:t>
      </w:r>
      <w:r w:rsidR="005376E9">
        <w:rPr>
          <w:rFonts w:asciiTheme="majorHAnsi" w:hAnsiTheme="majorHAnsi"/>
          <w:sz w:val="24"/>
          <w:szCs w:val="24"/>
        </w:rPr>
        <w:t xml:space="preserve"> for anything if the audit comes back showing negligence. She asked what that </w:t>
      </w:r>
      <w:r w:rsidR="00B83D59">
        <w:rPr>
          <w:rFonts w:asciiTheme="majorHAnsi" w:hAnsiTheme="majorHAnsi"/>
          <w:sz w:val="24"/>
          <w:szCs w:val="24"/>
        </w:rPr>
        <w:t>would</w:t>
      </w:r>
      <w:r w:rsidR="005376E9">
        <w:rPr>
          <w:rFonts w:asciiTheme="majorHAnsi" w:hAnsiTheme="majorHAnsi"/>
          <w:sz w:val="24"/>
          <w:szCs w:val="24"/>
        </w:rPr>
        <w:t xml:space="preserve"> look like for the SIU Grants Board</w:t>
      </w:r>
      <w:r w:rsidR="00B3225E">
        <w:rPr>
          <w:rFonts w:asciiTheme="majorHAnsi" w:hAnsiTheme="majorHAnsi"/>
          <w:sz w:val="24"/>
          <w:szCs w:val="24"/>
        </w:rPr>
        <w:t xml:space="preserve"> if they have </w:t>
      </w:r>
      <w:r w:rsidR="00FF1F1B">
        <w:rPr>
          <w:rFonts w:asciiTheme="majorHAnsi" w:hAnsiTheme="majorHAnsi"/>
          <w:sz w:val="24"/>
          <w:szCs w:val="24"/>
        </w:rPr>
        <w:t>provided</w:t>
      </w:r>
      <w:r w:rsidR="00B3225E">
        <w:rPr>
          <w:rFonts w:asciiTheme="majorHAnsi" w:hAnsiTheme="majorHAnsi"/>
          <w:sz w:val="24"/>
          <w:szCs w:val="24"/>
        </w:rPr>
        <w:t xml:space="preserve"> funding </w:t>
      </w:r>
      <w:r w:rsidR="002C47D4">
        <w:rPr>
          <w:rFonts w:asciiTheme="majorHAnsi" w:hAnsiTheme="majorHAnsi"/>
          <w:sz w:val="24"/>
          <w:szCs w:val="24"/>
        </w:rPr>
        <w:t xml:space="preserve">before </w:t>
      </w:r>
      <w:proofErr w:type="gramStart"/>
      <w:r w:rsidR="002C47D4">
        <w:rPr>
          <w:rFonts w:asciiTheme="majorHAnsi" w:hAnsiTheme="majorHAnsi"/>
          <w:sz w:val="24"/>
          <w:szCs w:val="24"/>
        </w:rPr>
        <w:t>audit</w:t>
      </w:r>
      <w:proofErr w:type="gramEnd"/>
      <w:r w:rsidR="002C47D4">
        <w:rPr>
          <w:rFonts w:asciiTheme="majorHAnsi" w:hAnsiTheme="majorHAnsi"/>
          <w:sz w:val="24"/>
          <w:szCs w:val="24"/>
        </w:rPr>
        <w:t xml:space="preserve"> results</w:t>
      </w:r>
      <w:r w:rsidR="009149EA">
        <w:rPr>
          <w:rFonts w:asciiTheme="majorHAnsi" w:hAnsiTheme="majorHAnsi"/>
          <w:sz w:val="24"/>
          <w:szCs w:val="24"/>
        </w:rPr>
        <w:t>.</w:t>
      </w:r>
    </w:p>
    <w:p w14:paraId="17C65094" w14:textId="77777777" w:rsidR="00B3225E" w:rsidRDefault="00B3225E" w:rsidP="002257FE">
      <w:pPr>
        <w:rPr>
          <w:rFonts w:asciiTheme="majorHAnsi" w:hAnsiTheme="majorHAnsi"/>
          <w:sz w:val="24"/>
          <w:szCs w:val="24"/>
        </w:rPr>
      </w:pPr>
    </w:p>
    <w:p w14:paraId="6981F6F5" w14:textId="3441A04B" w:rsidR="00B3225E" w:rsidRDefault="00B3225E" w:rsidP="002257FE">
      <w:pPr>
        <w:rPr>
          <w:rFonts w:asciiTheme="majorHAnsi" w:hAnsiTheme="majorHAnsi"/>
          <w:sz w:val="24"/>
          <w:szCs w:val="24"/>
        </w:rPr>
      </w:pPr>
      <w:r>
        <w:rPr>
          <w:rFonts w:asciiTheme="majorHAnsi" w:hAnsiTheme="majorHAnsi"/>
          <w:sz w:val="24"/>
          <w:szCs w:val="24"/>
        </w:rPr>
        <w:t>Douglas Farnham</w:t>
      </w:r>
      <w:r w:rsidR="00580B13">
        <w:rPr>
          <w:rFonts w:asciiTheme="majorHAnsi" w:hAnsiTheme="majorHAnsi"/>
          <w:sz w:val="24"/>
          <w:szCs w:val="24"/>
        </w:rPr>
        <w:t xml:space="preserve"> </w:t>
      </w:r>
      <w:r w:rsidR="00046389">
        <w:rPr>
          <w:rFonts w:asciiTheme="majorHAnsi" w:hAnsiTheme="majorHAnsi"/>
          <w:sz w:val="24"/>
          <w:szCs w:val="24"/>
        </w:rPr>
        <w:t>discussed his prev</w:t>
      </w:r>
      <w:r w:rsidR="0001160C">
        <w:rPr>
          <w:rFonts w:asciiTheme="majorHAnsi" w:hAnsiTheme="majorHAnsi"/>
          <w:sz w:val="24"/>
          <w:szCs w:val="24"/>
        </w:rPr>
        <w:t>ious role as Deputy Secretary and the due diligence requirement</w:t>
      </w:r>
      <w:r w:rsidR="00365DEC">
        <w:rPr>
          <w:rFonts w:asciiTheme="majorHAnsi" w:hAnsiTheme="majorHAnsi"/>
          <w:sz w:val="24"/>
          <w:szCs w:val="24"/>
        </w:rPr>
        <w:t>, a</w:t>
      </w:r>
      <w:r w:rsidR="002E0A8A">
        <w:rPr>
          <w:rFonts w:asciiTheme="majorHAnsi" w:hAnsiTheme="majorHAnsi"/>
          <w:sz w:val="24"/>
          <w:szCs w:val="24"/>
        </w:rPr>
        <w:t>dding that</w:t>
      </w:r>
      <w:r w:rsidR="00365DEC">
        <w:rPr>
          <w:rFonts w:asciiTheme="majorHAnsi" w:hAnsiTheme="majorHAnsi"/>
          <w:sz w:val="24"/>
          <w:szCs w:val="24"/>
        </w:rPr>
        <w:t xml:space="preserve"> when internal </w:t>
      </w:r>
      <w:r w:rsidR="002E0A8A">
        <w:rPr>
          <w:rFonts w:asciiTheme="majorHAnsi" w:hAnsiTheme="majorHAnsi"/>
          <w:sz w:val="24"/>
          <w:szCs w:val="24"/>
        </w:rPr>
        <w:t>controls</w:t>
      </w:r>
      <w:r w:rsidR="00365DEC">
        <w:rPr>
          <w:rFonts w:asciiTheme="majorHAnsi" w:hAnsiTheme="majorHAnsi"/>
          <w:sz w:val="24"/>
          <w:szCs w:val="24"/>
        </w:rPr>
        <w:t xml:space="preserve"> are found to have been insufficient, that will usually come up with a finding. In this case</w:t>
      </w:r>
      <w:r w:rsidR="004F26B9">
        <w:rPr>
          <w:rFonts w:asciiTheme="majorHAnsi" w:hAnsiTheme="majorHAnsi"/>
          <w:sz w:val="24"/>
          <w:szCs w:val="24"/>
        </w:rPr>
        <w:t xml:space="preserve">, it is possible that there will be a finding </w:t>
      </w:r>
      <w:proofErr w:type="gramStart"/>
      <w:r w:rsidR="004F26B9">
        <w:rPr>
          <w:rFonts w:asciiTheme="majorHAnsi" w:hAnsiTheme="majorHAnsi"/>
          <w:sz w:val="24"/>
          <w:szCs w:val="24"/>
        </w:rPr>
        <w:t>as a result of</w:t>
      </w:r>
      <w:proofErr w:type="gramEnd"/>
      <w:r w:rsidR="004F26B9">
        <w:rPr>
          <w:rFonts w:asciiTheme="majorHAnsi" w:hAnsiTheme="majorHAnsi"/>
          <w:sz w:val="24"/>
          <w:szCs w:val="24"/>
        </w:rPr>
        <w:t xml:space="preserve"> the independent review. </w:t>
      </w:r>
      <w:r w:rsidR="00FC5642">
        <w:rPr>
          <w:rFonts w:asciiTheme="majorHAnsi" w:hAnsiTheme="majorHAnsi"/>
          <w:sz w:val="24"/>
          <w:szCs w:val="24"/>
        </w:rPr>
        <w:t xml:space="preserve">If there’s a significant finding, the </w:t>
      </w:r>
      <w:r w:rsidR="002C47D4">
        <w:rPr>
          <w:rFonts w:asciiTheme="majorHAnsi" w:hAnsiTheme="majorHAnsi"/>
          <w:sz w:val="24"/>
          <w:szCs w:val="24"/>
        </w:rPr>
        <w:t xml:space="preserve">State </w:t>
      </w:r>
      <w:r w:rsidR="00FC5642">
        <w:rPr>
          <w:rFonts w:asciiTheme="majorHAnsi" w:hAnsiTheme="majorHAnsi"/>
          <w:sz w:val="24"/>
          <w:szCs w:val="24"/>
        </w:rPr>
        <w:t xml:space="preserve">Auditor’s office might expect </w:t>
      </w:r>
      <w:r w:rsidR="002C47D4">
        <w:rPr>
          <w:rFonts w:asciiTheme="majorHAnsi" w:hAnsiTheme="majorHAnsi"/>
          <w:sz w:val="24"/>
          <w:szCs w:val="24"/>
        </w:rPr>
        <w:t>a</w:t>
      </w:r>
      <w:r w:rsidR="00FC5642">
        <w:rPr>
          <w:rFonts w:asciiTheme="majorHAnsi" w:hAnsiTheme="majorHAnsi"/>
          <w:sz w:val="24"/>
          <w:szCs w:val="24"/>
        </w:rPr>
        <w:t xml:space="preserve"> </w:t>
      </w:r>
      <w:r w:rsidR="00D0477F">
        <w:rPr>
          <w:rFonts w:asciiTheme="majorHAnsi" w:hAnsiTheme="majorHAnsi"/>
          <w:sz w:val="24"/>
          <w:szCs w:val="24"/>
        </w:rPr>
        <w:t xml:space="preserve">review </w:t>
      </w:r>
      <w:r w:rsidR="002C47D4">
        <w:rPr>
          <w:rFonts w:asciiTheme="majorHAnsi" w:hAnsiTheme="majorHAnsi"/>
          <w:sz w:val="24"/>
          <w:szCs w:val="24"/>
        </w:rPr>
        <w:t xml:space="preserve">of </w:t>
      </w:r>
      <w:r w:rsidR="00D0477F">
        <w:rPr>
          <w:rFonts w:asciiTheme="majorHAnsi" w:hAnsiTheme="majorHAnsi"/>
          <w:sz w:val="24"/>
          <w:szCs w:val="24"/>
        </w:rPr>
        <w:t xml:space="preserve">prior years to see if there </w:t>
      </w:r>
      <w:r w:rsidR="00FF1F1B">
        <w:rPr>
          <w:rFonts w:asciiTheme="majorHAnsi" w:hAnsiTheme="majorHAnsi"/>
          <w:sz w:val="24"/>
          <w:szCs w:val="24"/>
        </w:rPr>
        <w:t>were persistent</w:t>
      </w:r>
      <w:r w:rsidR="00D0477F">
        <w:rPr>
          <w:rFonts w:asciiTheme="majorHAnsi" w:hAnsiTheme="majorHAnsi"/>
          <w:sz w:val="24"/>
          <w:szCs w:val="24"/>
        </w:rPr>
        <w:t xml:space="preserve"> and significant financial issue</w:t>
      </w:r>
      <w:r w:rsidR="002C47D4">
        <w:rPr>
          <w:rFonts w:asciiTheme="majorHAnsi" w:hAnsiTheme="majorHAnsi"/>
          <w:sz w:val="24"/>
          <w:szCs w:val="24"/>
        </w:rPr>
        <w:t>s</w:t>
      </w:r>
      <w:r w:rsidR="00D0477F">
        <w:rPr>
          <w:rFonts w:asciiTheme="majorHAnsi" w:hAnsiTheme="majorHAnsi"/>
          <w:sz w:val="24"/>
          <w:szCs w:val="24"/>
        </w:rPr>
        <w:t>.</w:t>
      </w:r>
      <w:r w:rsidR="005D3EA9">
        <w:rPr>
          <w:rFonts w:asciiTheme="majorHAnsi" w:hAnsiTheme="majorHAnsi"/>
          <w:sz w:val="24"/>
          <w:szCs w:val="24"/>
        </w:rPr>
        <w:t xml:space="preserve"> Doug explained that the reason he suggested fifty percent of the award </w:t>
      </w:r>
      <w:r w:rsidR="00BF2349">
        <w:rPr>
          <w:rFonts w:asciiTheme="majorHAnsi" w:hAnsiTheme="majorHAnsi"/>
          <w:sz w:val="24"/>
          <w:szCs w:val="24"/>
        </w:rPr>
        <w:t>is that since these are State funds,</w:t>
      </w:r>
      <w:r w:rsidR="002C47D4">
        <w:rPr>
          <w:rFonts w:asciiTheme="majorHAnsi" w:hAnsiTheme="majorHAnsi"/>
          <w:sz w:val="24"/>
          <w:szCs w:val="24"/>
        </w:rPr>
        <w:t xml:space="preserve"> he feels </w:t>
      </w:r>
      <w:r w:rsidR="00FF1F1B">
        <w:rPr>
          <w:rFonts w:asciiTheme="majorHAnsi" w:hAnsiTheme="majorHAnsi"/>
          <w:sz w:val="24"/>
          <w:szCs w:val="24"/>
        </w:rPr>
        <w:t>that it’s</w:t>
      </w:r>
      <w:r w:rsidR="002C47D4">
        <w:rPr>
          <w:rFonts w:asciiTheme="majorHAnsi" w:hAnsiTheme="majorHAnsi"/>
          <w:sz w:val="24"/>
          <w:szCs w:val="24"/>
        </w:rPr>
        <w:t xml:space="preserve"> </w:t>
      </w:r>
      <w:r w:rsidR="00BF2349">
        <w:rPr>
          <w:rFonts w:asciiTheme="majorHAnsi" w:hAnsiTheme="majorHAnsi"/>
          <w:sz w:val="24"/>
          <w:szCs w:val="24"/>
        </w:rPr>
        <w:t xml:space="preserve">unlikely that </w:t>
      </w:r>
      <w:r w:rsidR="00CF0347">
        <w:rPr>
          <w:rFonts w:asciiTheme="majorHAnsi" w:hAnsiTheme="majorHAnsi"/>
          <w:sz w:val="24"/>
          <w:szCs w:val="24"/>
        </w:rPr>
        <w:t>the financial issue would be so severe that the SIU Grants Board would need to do that much reconciliation</w:t>
      </w:r>
      <w:r w:rsidR="00FA1FA9">
        <w:rPr>
          <w:rFonts w:asciiTheme="majorHAnsi" w:hAnsiTheme="majorHAnsi"/>
          <w:sz w:val="24"/>
          <w:szCs w:val="24"/>
        </w:rPr>
        <w:t xml:space="preserve">. Doug believes that it is more likely that we will find some </w:t>
      </w:r>
      <w:r w:rsidR="006D34DF">
        <w:rPr>
          <w:rFonts w:asciiTheme="majorHAnsi" w:hAnsiTheme="majorHAnsi"/>
          <w:sz w:val="24"/>
          <w:szCs w:val="24"/>
        </w:rPr>
        <w:t>“things around the edges” that we don’t agree with</w:t>
      </w:r>
      <w:r w:rsidR="005554E6">
        <w:rPr>
          <w:rFonts w:asciiTheme="majorHAnsi" w:hAnsiTheme="majorHAnsi"/>
          <w:sz w:val="24"/>
          <w:szCs w:val="24"/>
        </w:rPr>
        <w:t>, but we would work that out with the recipient of the State funds</w:t>
      </w:r>
      <w:r w:rsidR="00520F2F">
        <w:rPr>
          <w:rFonts w:asciiTheme="majorHAnsi" w:hAnsiTheme="majorHAnsi"/>
          <w:sz w:val="24"/>
          <w:szCs w:val="24"/>
        </w:rPr>
        <w:t>, as we are obligated to correct this over time, but it doe</w:t>
      </w:r>
      <w:r w:rsidR="00FF1F1B">
        <w:rPr>
          <w:rFonts w:asciiTheme="majorHAnsi" w:hAnsiTheme="majorHAnsi"/>
          <w:sz w:val="24"/>
          <w:szCs w:val="24"/>
        </w:rPr>
        <w:t xml:space="preserve">s </w:t>
      </w:r>
      <w:r w:rsidR="00520F2F">
        <w:rPr>
          <w:rFonts w:asciiTheme="majorHAnsi" w:hAnsiTheme="majorHAnsi"/>
          <w:sz w:val="24"/>
          <w:szCs w:val="24"/>
        </w:rPr>
        <w:t xml:space="preserve">not need to be corrected all at once. </w:t>
      </w:r>
      <w:r w:rsidR="00B913E7">
        <w:rPr>
          <w:rFonts w:asciiTheme="majorHAnsi" w:hAnsiTheme="majorHAnsi"/>
          <w:sz w:val="24"/>
          <w:szCs w:val="24"/>
        </w:rPr>
        <w:t>The SIU grants Board can have that remediation plan and</w:t>
      </w:r>
      <w:r w:rsidR="00AF049C">
        <w:rPr>
          <w:rFonts w:asciiTheme="majorHAnsi" w:hAnsiTheme="majorHAnsi"/>
          <w:sz w:val="24"/>
          <w:szCs w:val="24"/>
        </w:rPr>
        <w:t xml:space="preserve"> there is </w:t>
      </w:r>
      <w:r w:rsidR="00FF1F1B">
        <w:rPr>
          <w:rFonts w:asciiTheme="majorHAnsi" w:hAnsiTheme="majorHAnsi"/>
          <w:sz w:val="24"/>
          <w:szCs w:val="24"/>
        </w:rPr>
        <w:t>moderate</w:t>
      </w:r>
      <w:r w:rsidR="00AF049C">
        <w:rPr>
          <w:rFonts w:asciiTheme="majorHAnsi" w:hAnsiTheme="majorHAnsi"/>
          <w:sz w:val="24"/>
          <w:szCs w:val="24"/>
        </w:rPr>
        <w:t xml:space="preserve"> risk here with leaving </w:t>
      </w:r>
      <w:r w:rsidR="002B660E">
        <w:rPr>
          <w:rFonts w:asciiTheme="majorHAnsi" w:hAnsiTheme="majorHAnsi"/>
          <w:sz w:val="24"/>
          <w:szCs w:val="24"/>
        </w:rPr>
        <w:t>$24,000.00 on the table</w:t>
      </w:r>
      <w:r w:rsidR="00FF1F1B">
        <w:rPr>
          <w:rFonts w:asciiTheme="majorHAnsi" w:hAnsiTheme="majorHAnsi"/>
          <w:sz w:val="24"/>
          <w:szCs w:val="24"/>
        </w:rPr>
        <w:t>.</w:t>
      </w:r>
    </w:p>
    <w:p w14:paraId="65CB9F95" w14:textId="77777777" w:rsidR="00B675F6" w:rsidRDefault="00B675F6" w:rsidP="002257FE">
      <w:pPr>
        <w:rPr>
          <w:rFonts w:asciiTheme="majorHAnsi" w:hAnsiTheme="majorHAnsi"/>
          <w:sz w:val="24"/>
          <w:szCs w:val="24"/>
        </w:rPr>
      </w:pPr>
    </w:p>
    <w:p w14:paraId="13ECB49F" w14:textId="57E1E799" w:rsidR="00B675F6" w:rsidRDefault="00B675F6" w:rsidP="002257FE">
      <w:pPr>
        <w:rPr>
          <w:rFonts w:asciiTheme="majorHAnsi" w:hAnsiTheme="majorHAnsi"/>
          <w:sz w:val="24"/>
          <w:szCs w:val="24"/>
        </w:rPr>
      </w:pPr>
      <w:r>
        <w:rPr>
          <w:rFonts w:asciiTheme="majorHAnsi" w:hAnsiTheme="majorHAnsi"/>
          <w:sz w:val="24"/>
          <w:szCs w:val="24"/>
        </w:rPr>
        <w:t xml:space="preserve">Tim Lueders-Dumont stated that under his fiduciary responsibility to the </w:t>
      </w:r>
      <w:r w:rsidR="00AA32D3">
        <w:rPr>
          <w:rFonts w:asciiTheme="majorHAnsi" w:hAnsiTheme="majorHAnsi"/>
          <w:sz w:val="24"/>
          <w:szCs w:val="24"/>
        </w:rPr>
        <w:t xml:space="preserve">SAS and taxpayers, he will still be proceeding with the work with the </w:t>
      </w:r>
      <w:r w:rsidR="002C47D4">
        <w:rPr>
          <w:rFonts w:asciiTheme="majorHAnsi" w:hAnsiTheme="majorHAnsi"/>
          <w:sz w:val="24"/>
          <w:szCs w:val="24"/>
        </w:rPr>
        <w:t>CLA.</w:t>
      </w:r>
    </w:p>
    <w:p w14:paraId="2CFB07CD" w14:textId="77777777" w:rsidR="00892B35" w:rsidRDefault="00892B35" w:rsidP="002257FE">
      <w:pPr>
        <w:rPr>
          <w:rFonts w:asciiTheme="majorHAnsi" w:hAnsiTheme="majorHAnsi"/>
          <w:sz w:val="24"/>
          <w:szCs w:val="24"/>
        </w:rPr>
      </w:pPr>
    </w:p>
    <w:p w14:paraId="4CBA5BD1" w14:textId="5A5B177F" w:rsidR="00892B35" w:rsidRDefault="00892B35" w:rsidP="002257FE">
      <w:pPr>
        <w:rPr>
          <w:rFonts w:asciiTheme="majorHAnsi" w:hAnsiTheme="majorHAnsi"/>
          <w:sz w:val="24"/>
          <w:szCs w:val="24"/>
        </w:rPr>
      </w:pPr>
      <w:r>
        <w:rPr>
          <w:rFonts w:asciiTheme="majorHAnsi" w:hAnsiTheme="majorHAnsi"/>
          <w:sz w:val="24"/>
          <w:szCs w:val="24"/>
        </w:rPr>
        <w:t xml:space="preserve">Amanda Muncil asked </w:t>
      </w:r>
      <w:r w:rsidR="001A645C">
        <w:rPr>
          <w:rFonts w:asciiTheme="majorHAnsi" w:hAnsiTheme="majorHAnsi"/>
          <w:sz w:val="24"/>
          <w:szCs w:val="24"/>
        </w:rPr>
        <w:t xml:space="preserve">if the SIU Grants Board was to go with Douglas Farnham’s </w:t>
      </w:r>
      <w:r w:rsidR="00E71B3F">
        <w:rPr>
          <w:rFonts w:asciiTheme="majorHAnsi" w:hAnsiTheme="majorHAnsi"/>
          <w:sz w:val="24"/>
          <w:szCs w:val="24"/>
        </w:rPr>
        <w:t xml:space="preserve">proposed motion, would the </w:t>
      </w:r>
      <w:r w:rsidR="002A1C86">
        <w:rPr>
          <w:rFonts w:asciiTheme="majorHAnsi" w:hAnsiTheme="majorHAnsi"/>
          <w:sz w:val="24"/>
          <w:szCs w:val="24"/>
        </w:rPr>
        <w:t>remaining funds be approved after the review was completed.</w:t>
      </w:r>
    </w:p>
    <w:p w14:paraId="427C65CC" w14:textId="77777777" w:rsidR="00AD40D3" w:rsidRDefault="00AD40D3" w:rsidP="002257FE">
      <w:pPr>
        <w:rPr>
          <w:rFonts w:asciiTheme="majorHAnsi" w:hAnsiTheme="majorHAnsi"/>
          <w:sz w:val="24"/>
          <w:szCs w:val="24"/>
        </w:rPr>
      </w:pPr>
    </w:p>
    <w:p w14:paraId="536E2CEB" w14:textId="3F5B696E" w:rsidR="00AD40D3" w:rsidRDefault="00AD40D3" w:rsidP="002257FE">
      <w:pPr>
        <w:rPr>
          <w:rFonts w:asciiTheme="majorHAnsi" w:hAnsiTheme="majorHAnsi"/>
          <w:sz w:val="24"/>
          <w:szCs w:val="24"/>
        </w:rPr>
      </w:pPr>
      <w:r>
        <w:rPr>
          <w:rFonts w:asciiTheme="majorHAnsi" w:hAnsiTheme="majorHAnsi"/>
          <w:sz w:val="24"/>
          <w:szCs w:val="24"/>
        </w:rPr>
        <w:t>Tim Lueders-Dumont stated that this would be a point of discussion for the</w:t>
      </w:r>
      <w:r w:rsidR="007B770E">
        <w:rPr>
          <w:rFonts w:asciiTheme="majorHAnsi" w:hAnsiTheme="majorHAnsi"/>
          <w:sz w:val="24"/>
          <w:szCs w:val="24"/>
        </w:rPr>
        <w:t xml:space="preserve"> SIU grants Board at </w:t>
      </w:r>
      <w:r w:rsidR="002C47D4">
        <w:rPr>
          <w:rFonts w:asciiTheme="majorHAnsi" w:hAnsiTheme="majorHAnsi"/>
          <w:sz w:val="24"/>
          <w:szCs w:val="24"/>
        </w:rPr>
        <w:t>a future meeting.</w:t>
      </w:r>
    </w:p>
    <w:p w14:paraId="29924B42" w14:textId="77777777" w:rsidR="0026081B" w:rsidRDefault="0026081B" w:rsidP="002257FE">
      <w:pPr>
        <w:rPr>
          <w:rFonts w:asciiTheme="majorHAnsi" w:hAnsiTheme="majorHAnsi"/>
          <w:sz w:val="24"/>
          <w:szCs w:val="24"/>
        </w:rPr>
      </w:pPr>
    </w:p>
    <w:p w14:paraId="69E17051" w14:textId="52DA9FAD" w:rsidR="0026081B" w:rsidRDefault="0026081B" w:rsidP="002257FE">
      <w:pPr>
        <w:rPr>
          <w:rFonts w:asciiTheme="majorHAnsi" w:hAnsiTheme="majorHAnsi"/>
          <w:sz w:val="24"/>
          <w:szCs w:val="24"/>
        </w:rPr>
      </w:pPr>
      <w:r>
        <w:rPr>
          <w:rFonts w:asciiTheme="majorHAnsi" w:hAnsiTheme="majorHAnsi"/>
          <w:sz w:val="24"/>
          <w:szCs w:val="24"/>
        </w:rPr>
        <w:t xml:space="preserve">Amanda Muncil </w:t>
      </w:r>
      <w:r w:rsidR="00E31746">
        <w:rPr>
          <w:rFonts w:asciiTheme="majorHAnsi" w:hAnsiTheme="majorHAnsi"/>
          <w:sz w:val="24"/>
          <w:szCs w:val="24"/>
        </w:rPr>
        <w:t>added that she wanted to make sure the funds wouldn’t be utilized for something else in the meantime.</w:t>
      </w:r>
    </w:p>
    <w:p w14:paraId="51A7BFB8" w14:textId="77777777" w:rsidR="00E31746" w:rsidRDefault="00E31746" w:rsidP="002257FE">
      <w:pPr>
        <w:rPr>
          <w:rFonts w:asciiTheme="majorHAnsi" w:hAnsiTheme="majorHAnsi"/>
          <w:sz w:val="24"/>
          <w:szCs w:val="24"/>
        </w:rPr>
      </w:pPr>
    </w:p>
    <w:p w14:paraId="6E70DFED" w14:textId="6EE79A2B" w:rsidR="00E31746" w:rsidRDefault="00E31746" w:rsidP="002257FE">
      <w:pPr>
        <w:rPr>
          <w:rFonts w:asciiTheme="majorHAnsi" w:hAnsiTheme="majorHAnsi"/>
          <w:sz w:val="24"/>
          <w:szCs w:val="24"/>
        </w:rPr>
      </w:pPr>
      <w:r>
        <w:rPr>
          <w:rFonts w:asciiTheme="majorHAnsi" w:hAnsiTheme="majorHAnsi"/>
          <w:sz w:val="24"/>
          <w:szCs w:val="24"/>
        </w:rPr>
        <w:t xml:space="preserve">Douglas Farnham </w:t>
      </w:r>
      <w:r w:rsidR="007A382B">
        <w:rPr>
          <w:rFonts w:asciiTheme="majorHAnsi" w:hAnsiTheme="majorHAnsi"/>
          <w:sz w:val="24"/>
          <w:szCs w:val="24"/>
        </w:rPr>
        <w:t>stated that he considered making a contingent approval of the remaining funds part of his motion</w:t>
      </w:r>
      <w:r w:rsidR="00067432">
        <w:rPr>
          <w:rFonts w:asciiTheme="majorHAnsi" w:hAnsiTheme="majorHAnsi"/>
          <w:sz w:val="24"/>
          <w:szCs w:val="24"/>
        </w:rPr>
        <w:t xml:space="preserve">, but the language would be complex. He recommends revisiting </w:t>
      </w:r>
      <w:r w:rsidR="002C47D4">
        <w:rPr>
          <w:rFonts w:asciiTheme="majorHAnsi" w:hAnsiTheme="majorHAnsi"/>
          <w:sz w:val="24"/>
          <w:szCs w:val="24"/>
        </w:rPr>
        <w:t xml:space="preserve">the funding </w:t>
      </w:r>
      <w:r w:rsidR="00067432">
        <w:rPr>
          <w:rFonts w:asciiTheme="majorHAnsi" w:hAnsiTheme="majorHAnsi"/>
          <w:sz w:val="24"/>
          <w:szCs w:val="24"/>
        </w:rPr>
        <w:t>after the results of the independent review</w:t>
      </w:r>
      <w:r w:rsidR="00356626">
        <w:rPr>
          <w:rFonts w:asciiTheme="majorHAnsi" w:hAnsiTheme="majorHAnsi"/>
          <w:sz w:val="24"/>
          <w:szCs w:val="24"/>
        </w:rPr>
        <w:t xml:space="preserve">, </w:t>
      </w:r>
      <w:r w:rsidR="00141BF6">
        <w:rPr>
          <w:rFonts w:asciiTheme="majorHAnsi" w:hAnsiTheme="majorHAnsi"/>
          <w:sz w:val="24"/>
          <w:szCs w:val="24"/>
        </w:rPr>
        <w:t>but added that the SIU Grants Board could also amend the motion to make it clear that there’s an intention to revisit the remainder of the award pending the results of the independent reviews, both</w:t>
      </w:r>
      <w:r w:rsidR="002C47D4">
        <w:rPr>
          <w:rFonts w:asciiTheme="majorHAnsi" w:hAnsiTheme="majorHAnsi"/>
          <w:sz w:val="24"/>
          <w:szCs w:val="24"/>
        </w:rPr>
        <w:t xml:space="preserve"> from the one being directed by the Windham SIU and the one being done for the Department of SAS.</w:t>
      </w:r>
    </w:p>
    <w:p w14:paraId="7E364DAA" w14:textId="77777777" w:rsidR="00414E8B" w:rsidRDefault="00414E8B" w:rsidP="002257FE">
      <w:pPr>
        <w:rPr>
          <w:rFonts w:asciiTheme="majorHAnsi" w:hAnsiTheme="majorHAnsi"/>
          <w:sz w:val="24"/>
          <w:szCs w:val="24"/>
        </w:rPr>
      </w:pPr>
    </w:p>
    <w:p w14:paraId="51EA8A1D" w14:textId="5051BF30" w:rsidR="00414E8B" w:rsidRDefault="00414E8B" w:rsidP="002257FE">
      <w:pPr>
        <w:rPr>
          <w:rFonts w:asciiTheme="majorHAnsi" w:hAnsiTheme="majorHAnsi"/>
          <w:sz w:val="24"/>
          <w:szCs w:val="24"/>
        </w:rPr>
      </w:pPr>
      <w:r>
        <w:rPr>
          <w:rFonts w:asciiTheme="majorHAnsi" w:hAnsiTheme="majorHAnsi"/>
          <w:sz w:val="24"/>
          <w:szCs w:val="24"/>
        </w:rPr>
        <w:t>Tim Lueders-Dumont stated that he will include this as a friendly amendment</w:t>
      </w:r>
      <w:r w:rsidR="005A35CB">
        <w:rPr>
          <w:rFonts w:asciiTheme="majorHAnsi" w:hAnsiTheme="majorHAnsi"/>
          <w:sz w:val="24"/>
          <w:szCs w:val="24"/>
        </w:rPr>
        <w:t xml:space="preserve">, </w:t>
      </w:r>
      <w:r>
        <w:rPr>
          <w:rFonts w:asciiTheme="majorHAnsi" w:hAnsiTheme="majorHAnsi"/>
          <w:sz w:val="24"/>
          <w:szCs w:val="24"/>
        </w:rPr>
        <w:t xml:space="preserve">without </w:t>
      </w:r>
      <w:r w:rsidR="005A35CB">
        <w:rPr>
          <w:rFonts w:asciiTheme="majorHAnsi" w:hAnsiTheme="majorHAnsi"/>
          <w:sz w:val="24"/>
          <w:szCs w:val="24"/>
        </w:rPr>
        <w:t xml:space="preserve">objection. No objections were raised. </w:t>
      </w:r>
    </w:p>
    <w:p w14:paraId="3F5F9382" w14:textId="77777777" w:rsidR="00982B5E" w:rsidRDefault="00982B5E" w:rsidP="002257FE">
      <w:pPr>
        <w:rPr>
          <w:rFonts w:asciiTheme="majorHAnsi" w:hAnsiTheme="majorHAnsi"/>
          <w:sz w:val="24"/>
          <w:szCs w:val="24"/>
        </w:rPr>
      </w:pPr>
    </w:p>
    <w:p w14:paraId="4148667C" w14:textId="73C12501" w:rsidR="00982B5E" w:rsidRDefault="00982B5E" w:rsidP="002257FE">
      <w:pPr>
        <w:rPr>
          <w:rFonts w:asciiTheme="majorHAnsi" w:hAnsiTheme="majorHAnsi"/>
          <w:sz w:val="24"/>
          <w:szCs w:val="24"/>
        </w:rPr>
      </w:pPr>
      <w:r>
        <w:rPr>
          <w:rFonts w:asciiTheme="majorHAnsi" w:hAnsiTheme="majorHAnsi"/>
          <w:sz w:val="24"/>
          <w:szCs w:val="24"/>
        </w:rPr>
        <w:t xml:space="preserve">Ted Brady asked if the SAS Department </w:t>
      </w:r>
      <w:r w:rsidR="00D27A05">
        <w:rPr>
          <w:rFonts w:asciiTheme="majorHAnsi" w:hAnsiTheme="majorHAnsi"/>
          <w:sz w:val="24"/>
          <w:szCs w:val="24"/>
        </w:rPr>
        <w:t xml:space="preserve">feels comfortable with the motion on the floor </w:t>
      </w:r>
      <w:r w:rsidR="007D7CE7">
        <w:rPr>
          <w:rFonts w:asciiTheme="majorHAnsi" w:hAnsiTheme="majorHAnsi"/>
          <w:sz w:val="24"/>
          <w:szCs w:val="24"/>
        </w:rPr>
        <w:t>to</w:t>
      </w:r>
      <w:r w:rsidR="00D27A05">
        <w:rPr>
          <w:rFonts w:asciiTheme="majorHAnsi" w:hAnsiTheme="majorHAnsi"/>
          <w:sz w:val="24"/>
          <w:szCs w:val="24"/>
        </w:rPr>
        <w:t xml:space="preserve"> withhold half of what the Department reco</w:t>
      </w:r>
      <w:r w:rsidR="00A00210">
        <w:rPr>
          <w:rFonts w:asciiTheme="majorHAnsi" w:hAnsiTheme="majorHAnsi"/>
          <w:sz w:val="24"/>
          <w:szCs w:val="24"/>
        </w:rPr>
        <w:t>mmended</w:t>
      </w:r>
      <w:r w:rsidR="00061465">
        <w:rPr>
          <w:rFonts w:asciiTheme="majorHAnsi" w:hAnsiTheme="majorHAnsi"/>
          <w:sz w:val="24"/>
          <w:szCs w:val="24"/>
        </w:rPr>
        <w:t xml:space="preserve"> and can the SAS Department </w:t>
      </w:r>
      <w:r w:rsidR="00117BD5">
        <w:rPr>
          <w:rFonts w:asciiTheme="majorHAnsi" w:hAnsiTheme="majorHAnsi"/>
          <w:sz w:val="24"/>
          <w:szCs w:val="24"/>
        </w:rPr>
        <w:t>do its</w:t>
      </w:r>
      <w:r w:rsidR="002C47D4">
        <w:rPr>
          <w:rFonts w:asciiTheme="majorHAnsi" w:hAnsiTheme="majorHAnsi"/>
          <w:sz w:val="24"/>
          <w:szCs w:val="24"/>
        </w:rPr>
        <w:t xml:space="preserve"> </w:t>
      </w:r>
      <w:r w:rsidR="00061465">
        <w:rPr>
          <w:rFonts w:asciiTheme="majorHAnsi" w:hAnsiTheme="majorHAnsi"/>
          <w:sz w:val="24"/>
          <w:szCs w:val="24"/>
        </w:rPr>
        <w:t>due diligence</w:t>
      </w:r>
      <w:r w:rsidR="000C6B51">
        <w:rPr>
          <w:rFonts w:asciiTheme="majorHAnsi" w:hAnsiTheme="majorHAnsi"/>
          <w:sz w:val="24"/>
          <w:szCs w:val="24"/>
        </w:rPr>
        <w:t xml:space="preserve"> and ensure the best and safest use of public funds with this motion.</w:t>
      </w:r>
    </w:p>
    <w:p w14:paraId="34C5465A" w14:textId="77777777" w:rsidR="000C6B51" w:rsidRDefault="000C6B51" w:rsidP="002257FE">
      <w:pPr>
        <w:rPr>
          <w:rFonts w:asciiTheme="majorHAnsi" w:hAnsiTheme="majorHAnsi"/>
          <w:sz w:val="24"/>
          <w:szCs w:val="24"/>
        </w:rPr>
      </w:pPr>
    </w:p>
    <w:p w14:paraId="25F23C85" w14:textId="37EE52D9" w:rsidR="000C6B51" w:rsidRDefault="000C6B51" w:rsidP="002257FE">
      <w:pPr>
        <w:rPr>
          <w:rFonts w:asciiTheme="majorHAnsi" w:hAnsiTheme="majorHAnsi"/>
          <w:sz w:val="24"/>
          <w:szCs w:val="24"/>
        </w:rPr>
      </w:pPr>
      <w:r>
        <w:rPr>
          <w:rFonts w:asciiTheme="majorHAnsi" w:hAnsiTheme="majorHAnsi"/>
          <w:sz w:val="24"/>
          <w:szCs w:val="24"/>
        </w:rPr>
        <w:t xml:space="preserve">Tim Lueders-Dumont </w:t>
      </w:r>
      <w:r w:rsidR="007D7CE7">
        <w:rPr>
          <w:rFonts w:asciiTheme="majorHAnsi" w:hAnsiTheme="majorHAnsi"/>
          <w:sz w:val="24"/>
          <w:szCs w:val="24"/>
        </w:rPr>
        <w:t xml:space="preserve">stated that </w:t>
      </w:r>
      <w:r w:rsidR="00A00210">
        <w:rPr>
          <w:rFonts w:asciiTheme="majorHAnsi" w:hAnsiTheme="majorHAnsi"/>
          <w:sz w:val="24"/>
          <w:szCs w:val="24"/>
        </w:rPr>
        <w:t>he will be voting no</w:t>
      </w:r>
      <w:r w:rsidR="00B419B0">
        <w:rPr>
          <w:rFonts w:asciiTheme="majorHAnsi" w:hAnsiTheme="majorHAnsi"/>
          <w:sz w:val="24"/>
          <w:szCs w:val="24"/>
        </w:rPr>
        <w:t xml:space="preserve"> and </w:t>
      </w:r>
      <w:r w:rsidR="00E466A4">
        <w:rPr>
          <w:rFonts w:asciiTheme="majorHAnsi" w:hAnsiTheme="majorHAnsi"/>
          <w:sz w:val="24"/>
          <w:szCs w:val="24"/>
        </w:rPr>
        <w:t>that it is his belief that</w:t>
      </w:r>
      <w:r w:rsidR="00B419B0">
        <w:rPr>
          <w:rFonts w:asciiTheme="majorHAnsi" w:hAnsiTheme="majorHAnsi"/>
          <w:sz w:val="24"/>
          <w:szCs w:val="24"/>
        </w:rPr>
        <w:t xml:space="preserve"> the most prudent action is to withhold the entire $48,000.00 during the </w:t>
      </w:r>
      <w:r w:rsidR="002C47D4">
        <w:rPr>
          <w:rFonts w:asciiTheme="majorHAnsi" w:hAnsiTheme="majorHAnsi"/>
          <w:sz w:val="24"/>
          <w:szCs w:val="24"/>
        </w:rPr>
        <w:t xml:space="preserve">audit </w:t>
      </w:r>
      <w:r w:rsidR="00B419B0">
        <w:rPr>
          <w:rFonts w:asciiTheme="majorHAnsi" w:hAnsiTheme="majorHAnsi"/>
          <w:sz w:val="24"/>
          <w:szCs w:val="24"/>
        </w:rPr>
        <w:t>review process</w:t>
      </w:r>
      <w:r w:rsidR="00CE7328">
        <w:rPr>
          <w:rFonts w:asciiTheme="majorHAnsi" w:hAnsiTheme="majorHAnsi"/>
          <w:sz w:val="24"/>
          <w:szCs w:val="24"/>
        </w:rPr>
        <w:t>, adding that he does understand Douglas Farnham’s middle path.</w:t>
      </w:r>
      <w:r w:rsidR="005F7602">
        <w:rPr>
          <w:rFonts w:asciiTheme="majorHAnsi" w:hAnsiTheme="majorHAnsi"/>
          <w:sz w:val="24"/>
          <w:szCs w:val="24"/>
        </w:rPr>
        <w:t xml:space="preserve"> </w:t>
      </w:r>
      <w:r w:rsidR="00E466A4">
        <w:rPr>
          <w:rFonts w:asciiTheme="majorHAnsi" w:hAnsiTheme="majorHAnsi"/>
          <w:sz w:val="24"/>
          <w:szCs w:val="24"/>
        </w:rPr>
        <w:t xml:space="preserve">Tim Lueders-Dumont </w:t>
      </w:r>
      <w:r w:rsidR="005F7602">
        <w:rPr>
          <w:rFonts w:asciiTheme="majorHAnsi" w:hAnsiTheme="majorHAnsi"/>
          <w:sz w:val="24"/>
          <w:szCs w:val="24"/>
        </w:rPr>
        <w:t xml:space="preserve">stated that </w:t>
      </w:r>
      <w:r w:rsidR="002C47D4">
        <w:rPr>
          <w:rFonts w:asciiTheme="majorHAnsi" w:hAnsiTheme="majorHAnsi"/>
          <w:sz w:val="24"/>
          <w:szCs w:val="24"/>
        </w:rPr>
        <w:t>SAS does</w:t>
      </w:r>
      <w:r w:rsidR="0063068B">
        <w:rPr>
          <w:rFonts w:asciiTheme="majorHAnsi" w:hAnsiTheme="majorHAnsi"/>
          <w:sz w:val="24"/>
          <w:szCs w:val="24"/>
        </w:rPr>
        <w:t xml:space="preserve"> not have internal </w:t>
      </w:r>
      <w:r w:rsidR="00117BD5">
        <w:rPr>
          <w:rFonts w:asciiTheme="majorHAnsi" w:hAnsiTheme="majorHAnsi"/>
          <w:sz w:val="24"/>
          <w:szCs w:val="24"/>
        </w:rPr>
        <w:t>auditors and</w:t>
      </w:r>
      <w:r w:rsidR="0063068B">
        <w:rPr>
          <w:rFonts w:asciiTheme="majorHAnsi" w:hAnsiTheme="majorHAnsi"/>
          <w:sz w:val="24"/>
          <w:szCs w:val="24"/>
        </w:rPr>
        <w:t xml:space="preserve"> will therefore need to rely on an outside </w:t>
      </w:r>
      <w:r w:rsidR="002C47D4">
        <w:rPr>
          <w:rFonts w:asciiTheme="majorHAnsi" w:hAnsiTheme="majorHAnsi"/>
          <w:sz w:val="24"/>
          <w:szCs w:val="24"/>
        </w:rPr>
        <w:t>auditing entity.</w:t>
      </w:r>
    </w:p>
    <w:p w14:paraId="01F64B52" w14:textId="77777777" w:rsidR="00AA377A" w:rsidRDefault="00AA377A" w:rsidP="002257FE">
      <w:pPr>
        <w:rPr>
          <w:rFonts w:asciiTheme="majorHAnsi" w:hAnsiTheme="majorHAnsi"/>
          <w:sz w:val="24"/>
          <w:szCs w:val="24"/>
        </w:rPr>
      </w:pPr>
    </w:p>
    <w:p w14:paraId="7AB88E0F" w14:textId="5AD7C66B" w:rsidR="00AA377A" w:rsidRDefault="00AA377A" w:rsidP="002257FE">
      <w:pPr>
        <w:rPr>
          <w:rFonts w:asciiTheme="majorHAnsi" w:hAnsiTheme="majorHAnsi"/>
          <w:sz w:val="24"/>
          <w:szCs w:val="24"/>
        </w:rPr>
      </w:pPr>
      <w:r>
        <w:rPr>
          <w:rFonts w:asciiTheme="majorHAnsi" w:hAnsiTheme="majorHAnsi"/>
          <w:sz w:val="24"/>
          <w:szCs w:val="24"/>
        </w:rPr>
        <w:t xml:space="preserve">Tim Lueders Dumont repeated the motion on the floor, which </w:t>
      </w:r>
      <w:r w:rsidR="002C47D4">
        <w:rPr>
          <w:rFonts w:asciiTheme="majorHAnsi" w:hAnsiTheme="majorHAnsi"/>
          <w:sz w:val="24"/>
          <w:szCs w:val="24"/>
        </w:rPr>
        <w:t>was</w:t>
      </w:r>
      <w:r w:rsidR="00261E35">
        <w:rPr>
          <w:rFonts w:asciiTheme="majorHAnsi" w:hAnsiTheme="majorHAnsi"/>
          <w:sz w:val="24"/>
          <w:szCs w:val="24"/>
        </w:rPr>
        <w:t xml:space="preserve"> to approve fifty percent of the $48,000.00 of the </w:t>
      </w:r>
      <w:r w:rsidR="00F42A93">
        <w:rPr>
          <w:rFonts w:asciiTheme="majorHAnsi" w:hAnsiTheme="majorHAnsi"/>
          <w:sz w:val="24"/>
          <w:szCs w:val="24"/>
        </w:rPr>
        <w:t>Windham</w:t>
      </w:r>
      <w:r w:rsidR="00261E35">
        <w:rPr>
          <w:rFonts w:asciiTheme="majorHAnsi" w:hAnsiTheme="majorHAnsi"/>
          <w:sz w:val="24"/>
          <w:szCs w:val="24"/>
        </w:rPr>
        <w:t xml:space="preserve"> SIU Executive Director’s </w:t>
      </w:r>
      <w:r w:rsidR="00F42A93">
        <w:rPr>
          <w:rFonts w:asciiTheme="majorHAnsi" w:hAnsiTheme="majorHAnsi"/>
          <w:sz w:val="24"/>
          <w:szCs w:val="24"/>
        </w:rPr>
        <w:t>salary</w:t>
      </w:r>
      <w:r w:rsidR="00FF18C7">
        <w:rPr>
          <w:rFonts w:asciiTheme="majorHAnsi" w:hAnsiTheme="majorHAnsi"/>
          <w:sz w:val="24"/>
          <w:szCs w:val="24"/>
        </w:rPr>
        <w:t>, with</w:t>
      </w:r>
      <w:r w:rsidR="007138D9">
        <w:rPr>
          <w:rFonts w:asciiTheme="majorHAnsi" w:hAnsiTheme="majorHAnsi"/>
          <w:sz w:val="24"/>
          <w:szCs w:val="24"/>
        </w:rPr>
        <w:t xml:space="preserve"> the intention of revisiting the remainder of the award ($24,000.00)</w:t>
      </w:r>
      <w:r w:rsidR="005A72B8">
        <w:rPr>
          <w:rFonts w:asciiTheme="majorHAnsi" w:hAnsiTheme="majorHAnsi"/>
          <w:sz w:val="24"/>
          <w:szCs w:val="24"/>
        </w:rPr>
        <w:t xml:space="preserve"> pending the results of the state and local independent reviews.</w:t>
      </w:r>
    </w:p>
    <w:p w14:paraId="36C0E101" w14:textId="77777777" w:rsidR="00972FFE" w:rsidRDefault="00972FFE" w:rsidP="002257FE">
      <w:pPr>
        <w:rPr>
          <w:rFonts w:asciiTheme="majorHAnsi" w:hAnsiTheme="majorHAnsi"/>
          <w:sz w:val="24"/>
          <w:szCs w:val="24"/>
        </w:rPr>
      </w:pPr>
    </w:p>
    <w:p w14:paraId="1F444699" w14:textId="365F3DFA" w:rsidR="00972FFE" w:rsidRDefault="00972FFE" w:rsidP="002257FE">
      <w:pPr>
        <w:rPr>
          <w:rFonts w:asciiTheme="majorHAnsi" w:hAnsiTheme="majorHAnsi"/>
          <w:sz w:val="24"/>
          <w:szCs w:val="24"/>
        </w:rPr>
      </w:pPr>
      <w:r>
        <w:rPr>
          <w:rFonts w:asciiTheme="majorHAnsi" w:hAnsiTheme="majorHAnsi"/>
          <w:sz w:val="24"/>
          <w:szCs w:val="24"/>
        </w:rPr>
        <w:t xml:space="preserve">Roll call of </w:t>
      </w:r>
      <w:r w:rsidR="003A3276">
        <w:rPr>
          <w:rFonts w:asciiTheme="majorHAnsi" w:hAnsiTheme="majorHAnsi"/>
          <w:sz w:val="24"/>
          <w:szCs w:val="24"/>
        </w:rPr>
        <w:t>votes:</w:t>
      </w:r>
    </w:p>
    <w:p w14:paraId="7725E52F" w14:textId="77777777" w:rsidR="003A3276" w:rsidRDefault="003A3276" w:rsidP="002257FE">
      <w:pPr>
        <w:rPr>
          <w:rFonts w:asciiTheme="majorHAnsi" w:hAnsiTheme="majorHAnsi"/>
          <w:sz w:val="24"/>
          <w:szCs w:val="24"/>
        </w:rPr>
      </w:pPr>
    </w:p>
    <w:p w14:paraId="4E20B28A" w14:textId="365CCF74" w:rsidR="003A3276" w:rsidRDefault="003A3276" w:rsidP="002257FE">
      <w:pPr>
        <w:rPr>
          <w:rFonts w:asciiTheme="majorHAnsi" w:hAnsiTheme="majorHAnsi"/>
          <w:sz w:val="24"/>
          <w:szCs w:val="24"/>
        </w:rPr>
      </w:pPr>
      <w:r>
        <w:rPr>
          <w:rFonts w:asciiTheme="majorHAnsi" w:hAnsiTheme="majorHAnsi"/>
          <w:sz w:val="24"/>
          <w:szCs w:val="24"/>
        </w:rPr>
        <w:t>Nancy Miller- Yes</w:t>
      </w:r>
    </w:p>
    <w:p w14:paraId="13D5A510" w14:textId="20DA9AE6" w:rsidR="003A3276" w:rsidRDefault="003A3276" w:rsidP="002257FE">
      <w:pPr>
        <w:rPr>
          <w:rFonts w:asciiTheme="majorHAnsi" w:hAnsiTheme="majorHAnsi"/>
          <w:sz w:val="24"/>
          <w:szCs w:val="24"/>
        </w:rPr>
      </w:pPr>
      <w:r>
        <w:rPr>
          <w:rFonts w:asciiTheme="majorHAnsi" w:hAnsiTheme="majorHAnsi"/>
          <w:sz w:val="24"/>
          <w:szCs w:val="24"/>
        </w:rPr>
        <w:t xml:space="preserve">Amanda Muncil- Yes </w:t>
      </w:r>
    </w:p>
    <w:p w14:paraId="009E8DE6" w14:textId="252746B6" w:rsidR="00661F20" w:rsidRDefault="00E67C7C" w:rsidP="002257FE">
      <w:pPr>
        <w:rPr>
          <w:rFonts w:asciiTheme="majorHAnsi" w:hAnsiTheme="majorHAnsi"/>
          <w:sz w:val="24"/>
          <w:szCs w:val="24"/>
        </w:rPr>
      </w:pPr>
      <w:r>
        <w:rPr>
          <w:rFonts w:asciiTheme="majorHAnsi" w:hAnsiTheme="majorHAnsi"/>
          <w:sz w:val="24"/>
          <w:szCs w:val="24"/>
        </w:rPr>
        <w:t xml:space="preserve">Carolyn </w:t>
      </w:r>
      <w:r w:rsidR="002703D5">
        <w:rPr>
          <w:rFonts w:asciiTheme="majorHAnsi" w:hAnsiTheme="majorHAnsi"/>
          <w:sz w:val="24"/>
          <w:szCs w:val="24"/>
        </w:rPr>
        <w:t>Hanson</w:t>
      </w:r>
      <w:r>
        <w:rPr>
          <w:rFonts w:asciiTheme="majorHAnsi" w:hAnsiTheme="majorHAnsi"/>
          <w:sz w:val="24"/>
          <w:szCs w:val="24"/>
        </w:rPr>
        <w:t>- Yes</w:t>
      </w:r>
    </w:p>
    <w:p w14:paraId="662DAC9B" w14:textId="35D6ABFD" w:rsidR="00E67C7C" w:rsidRDefault="00E67C7C" w:rsidP="002257FE">
      <w:pPr>
        <w:rPr>
          <w:rFonts w:asciiTheme="majorHAnsi" w:hAnsiTheme="majorHAnsi"/>
          <w:sz w:val="24"/>
          <w:szCs w:val="24"/>
        </w:rPr>
      </w:pPr>
      <w:r>
        <w:rPr>
          <w:rFonts w:asciiTheme="majorHAnsi" w:hAnsiTheme="majorHAnsi"/>
          <w:sz w:val="24"/>
          <w:szCs w:val="24"/>
        </w:rPr>
        <w:t>Douglas Farnham- Yes</w:t>
      </w:r>
    </w:p>
    <w:p w14:paraId="58865D64" w14:textId="33F17A8E" w:rsidR="00E67C7C" w:rsidRDefault="00E67C7C" w:rsidP="002257FE">
      <w:pPr>
        <w:rPr>
          <w:rFonts w:asciiTheme="majorHAnsi" w:hAnsiTheme="majorHAnsi"/>
          <w:sz w:val="24"/>
          <w:szCs w:val="24"/>
        </w:rPr>
      </w:pPr>
      <w:r>
        <w:rPr>
          <w:rFonts w:asciiTheme="majorHAnsi" w:hAnsiTheme="majorHAnsi"/>
          <w:sz w:val="24"/>
          <w:szCs w:val="24"/>
        </w:rPr>
        <w:t>John-Paul Schmidt- Yes</w:t>
      </w:r>
    </w:p>
    <w:p w14:paraId="1DAC476B" w14:textId="6ED07022" w:rsidR="00E67C7C" w:rsidRDefault="00E67C7C" w:rsidP="002257FE">
      <w:pPr>
        <w:rPr>
          <w:rFonts w:asciiTheme="majorHAnsi" w:hAnsiTheme="majorHAnsi"/>
          <w:sz w:val="24"/>
          <w:szCs w:val="24"/>
        </w:rPr>
      </w:pPr>
      <w:r>
        <w:rPr>
          <w:rFonts w:asciiTheme="majorHAnsi" w:hAnsiTheme="majorHAnsi"/>
          <w:sz w:val="24"/>
          <w:szCs w:val="24"/>
        </w:rPr>
        <w:t>Ted Brady</w:t>
      </w:r>
      <w:r w:rsidR="002703D5">
        <w:rPr>
          <w:rFonts w:asciiTheme="majorHAnsi" w:hAnsiTheme="majorHAnsi"/>
          <w:sz w:val="24"/>
          <w:szCs w:val="24"/>
        </w:rPr>
        <w:t>- No</w:t>
      </w:r>
    </w:p>
    <w:p w14:paraId="3EDA860F" w14:textId="54A7D6EA" w:rsidR="002703D5" w:rsidRDefault="002703D5" w:rsidP="002257FE">
      <w:pPr>
        <w:rPr>
          <w:rFonts w:asciiTheme="majorHAnsi" w:hAnsiTheme="majorHAnsi"/>
          <w:sz w:val="24"/>
          <w:szCs w:val="24"/>
        </w:rPr>
      </w:pPr>
      <w:r>
        <w:rPr>
          <w:rFonts w:asciiTheme="majorHAnsi" w:hAnsiTheme="majorHAnsi"/>
          <w:sz w:val="24"/>
          <w:szCs w:val="24"/>
        </w:rPr>
        <w:t>Jennifer Harlow- No</w:t>
      </w:r>
    </w:p>
    <w:p w14:paraId="53A543A7" w14:textId="58932648" w:rsidR="002703D5" w:rsidRDefault="002703D5" w:rsidP="002257FE">
      <w:pPr>
        <w:rPr>
          <w:rFonts w:asciiTheme="majorHAnsi" w:hAnsiTheme="majorHAnsi"/>
          <w:sz w:val="24"/>
          <w:szCs w:val="24"/>
        </w:rPr>
      </w:pPr>
      <w:r>
        <w:rPr>
          <w:rFonts w:asciiTheme="majorHAnsi" w:hAnsiTheme="majorHAnsi"/>
          <w:sz w:val="24"/>
          <w:szCs w:val="24"/>
        </w:rPr>
        <w:t>Tim Lueders-Dumont- No</w:t>
      </w:r>
    </w:p>
    <w:p w14:paraId="3EA2036B" w14:textId="77777777" w:rsidR="00C04610" w:rsidRDefault="00C04610" w:rsidP="002257FE">
      <w:pPr>
        <w:rPr>
          <w:rFonts w:asciiTheme="majorHAnsi" w:hAnsiTheme="majorHAnsi"/>
          <w:sz w:val="24"/>
          <w:szCs w:val="24"/>
        </w:rPr>
      </w:pPr>
    </w:p>
    <w:p w14:paraId="4250474D" w14:textId="255474E4" w:rsidR="00C04610" w:rsidRDefault="00C04610" w:rsidP="002257FE">
      <w:pPr>
        <w:rPr>
          <w:rFonts w:asciiTheme="majorHAnsi" w:hAnsiTheme="majorHAnsi"/>
          <w:sz w:val="24"/>
          <w:szCs w:val="24"/>
        </w:rPr>
      </w:pPr>
      <w:r>
        <w:rPr>
          <w:rFonts w:asciiTheme="majorHAnsi" w:hAnsiTheme="majorHAnsi"/>
          <w:sz w:val="24"/>
          <w:szCs w:val="24"/>
        </w:rPr>
        <w:t xml:space="preserve">The motion carries. </w:t>
      </w:r>
    </w:p>
    <w:p w14:paraId="58B28DB8" w14:textId="77777777" w:rsidR="00E85940" w:rsidRDefault="00E85940" w:rsidP="002257FE">
      <w:pPr>
        <w:rPr>
          <w:rFonts w:asciiTheme="majorHAnsi" w:hAnsiTheme="majorHAnsi"/>
          <w:sz w:val="24"/>
          <w:szCs w:val="24"/>
        </w:rPr>
      </w:pPr>
    </w:p>
    <w:p w14:paraId="23A36B2D" w14:textId="5CF5D77D" w:rsidR="00E85940" w:rsidRDefault="00E85940" w:rsidP="002257FE">
      <w:pPr>
        <w:rPr>
          <w:rFonts w:asciiTheme="majorHAnsi" w:hAnsiTheme="majorHAnsi"/>
          <w:sz w:val="24"/>
          <w:szCs w:val="24"/>
        </w:rPr>
      </w:pPr>
      <w:r>
        <w:rPr>
          <w:rFonts w:asciiTheme="majorHAnsi" w:hAnsiTheme="majorHAnsi"/>
          <w:sz w:val="24"/>
          <w:szCs w:val="24"/>
        </w:rPr>
        <w:t>Tim Lueders-Dumont stated that there will be another SIU Grants Board meeting</w:t>
      </w:r>
      <w:r w:rsidR="00B520A4">
        <w:rPr>
          <w:rFonts w:asciiTheme="majorHAnsi" w:hAnsiTheme="majorHAnsi"/>
          <w:sz w:val="24"/>
          <w:szCs w:val="24"/>
        </w:rPr>
        <w:t xml:space="preserve"> at the conclusion of the reviews</w:t>
      </w:r>
      <w:r w:rsidR="00722503">
        <w:rPr>
          <w:rFonts w:asciiTheme="majorHAnsi" w:hAnsiTheme="majorHAnsi"/>
          <w:sz w:val="24"/>
          <w:szCs w:val="24"/>
        </w:rPr>
        <w:t xml:space="preserve"> and asked that Windham SIU Board Chair Jeremy Evans let the SIU Grants Board know </w:t>
      </w:r>
      <w:r w:rsidR="00B86487">
        <w:rPr>
          <w:rFonts w:asciiTheme="majorHAnsi" w:hAnsiTheme="majorHAnsi"/>
          <w:sz w:val="24"/>
          <w:szCs w:val="24"/>
        </w:rPr>
        <w:t>his timeline a</w:t>
      </w:r>
      <w:r w:rsidR="00A27F05">
        <w:rPr>
          <w:rFonts w:asciiTheme="majorHAnsi" w:hAnsiTheme="majorHAnsi"/>
          <w:sz w:val="24"/>
          <w:szCs w:val="24"/>
        </w:rPr>
        <w:t>s well as the</w:t>
      </w:r>
      <w:r w:rsidR="00B86487">
        <w:rPr>
          <w:rFonts w:asciiTheme="majorHAnsi" w:hAnsiTheme="majorHAnsi"/>
          <w:sz w:val="24"/>
          <w:szCs w:val="24"/>
        </w:rPr>
        <w:t xml:space="preserve"> results of the </w:t>
      </w:r>
      <w:r w:rsidR="002C47D4">
        <w:rPr>
          <w:rFonts w:asciiTheme="majorHAnsi" w:hAnsiTheme="majorHAnsi"/>
          <w:sz w:val="24"/>
          <w:szCs w:val="24"/>
        </w:rPr>
        <w:t xml:space="preserve">Windham Board’s </w:t>
      </w:r>
      <w:r w:rsidR="00B86487">
        <w:rPr>
          <w:rFonts w:asciiTheme="majorHAnsi" w:hAnsiTheme="majorHAnsi"/>
          <w:sz w:val="24"/>
          <w:szCs w:val="24"/>
        </w:rPr>
        <w:t>external review.</w:t>
      </w:r>
      <w:r w:rsidR="00FE2829">
        <w:rPr>
          <w:rFonts w:asciiTheme="majorHAnsi" w:hAnsiTheme="majorHAnsi"/>
          <w:sz w:val="24"/>
          <w:szCs w:val="24"/>
        </w:rPr>
        <w:t xml:space="preserve"> Tim added that another piece of this issue that he would like to b</w:t>
      </w:r>
      <w:r w:rsidR="000A76E6">
        <w:rPr>
          <w:rFonts w:asciiTheme="majorHAnsi" w:hAnsiTheme="majorHAnsi"/>
          <w:sz w:val="24"/>
          <w:szCs w:val="24"/>
        </w:rPr>
        <w:t>ring up</w:t>
      </w:r>
      <w:r w:rsidR="00B03BB6">
        <w:rPr>
          <w:rFonts w:asciiTheme="majorHAnsi" w:hAnsiTheme="majorHAnsi"/>
          <w:sz w:val="24"/>
          <w:szCs w:val="24"/>
        </w:rPr>
        <w:t xml:space="preserve"> at the next SIU Grants Board meeting is an agreed upon </w:t>
      </w:r>
      <w:r w:rsidR="003F41D3">
        <w:rPr>
          <w:rFonts w:asciiTheme="majorHAnsi" w:hAnsiTheme="majorHAnsi"/>
          <w:sz w:val="24"/>
          <w:szCs w:val="24"/>
        </w:rPr>
        <w:t>documentation</w:t>
      </w:r>
      <w:r w:rsidR="00E86333">
        <w:rPr>
          <w:rFonts w:asciiTheme="majorHAnsi" w:hAnsiTheme="majorHAnsi"/>
          <w:sz w:val="24"/>
          <w:szCs w:val="24"/>
        </w:rPr>
        <w:t xml:space="preserve"> for specific hours worked each day. This process would be required for future disbursement</w:t>
      </w:r>
      <w:r w:rsidR="00AE5C97">
        <w:rPr>
          <w:rFonts w:asciiTheme="majorHAnsi" w:hAnsiTheme="majorHAnsi"/>
          <w:sz w:val="24"/>
          <w:szCs w:val="24"/>
        </w:rPr>
        <w:t xml:space="preserve"> of </w:t>
      </w:r>
      <w:r w:rsidR="0036486D">
        <w:rPr>
          <w:rFonts w:asciiTheme="majorHAnsi" w:hAnsiTheme="majorHAnsi"/>
          <w:sz w:val="24"/>
          <w:szCs w:val="24"/>
        </w:rPr>
        <w:t xml:space="preserve">funds </w:t>
      </w:r>
    </w:p>
    <w:p w14:paraId="0D8125E7" w14:textId="77777777" w:rsidR="00A62515" w:rsidRDefault="00A62515" w:rsidP="002257FE">
      <w:pPr>
        <w:rPr>
          <w:rFonts w:asciiTheme="majorHAnsi" w:hAnsiTheme="majorHAnsi"/>
          <w:sz w:val="24"/>
          <w:szCs w:val="24"/>
        </w:rPr>
      </w:pPr>
    </w:p>
    <w:p w14:paraId="0CA7B710" w14:textId="3A2AA85C" w:rsidR="00523851" w:rsidRDefault="0036486D" w:rsidP="002257FE">
      <w:pPr>
        <w:rPr>
          <w:rFonts w:asciiTheme="majorHAnsi" w:hAnsiTheme="majorHAnsi"/>
          <w:sz w:val="24"/>
          <w:szCs w:val="24"/>
        </w:rPr>
      </w:pPr>
      <w:r>
        <w:rPr>
          <w:rFonts w:asciiTheme="majorHAnsi" w:hAnsiTheme="majorHAnsi"/>
          <w:sz w:val="24"/>
          <w:szCs w:val="24"/>
        </w:rPr>
        <w:t xml:space="preserve">During </w:t>
      </w:r>
      <w:r w:rsidR="00360349">
        <w:rPr>
          <w:rFonts w:asciiTheme="majorHAnsi" w:hAnsiTheme="majorHAnsi"/>
          <w:sz w:val="24"/>
          <w:szCs w:val="24"/>
        </w:rPr>
        <w:t xml:space="preserve">public comment, </w:t>
      </w:r>
      <w:r w:rsidR="00A62515">
        <w:rPr>
          <w:rFonts w:asciiTheme="majorHAnsi" w:hAnsiTheme="majorHAnsi"/>
          <w:sz w:val="24"/>
          <w:szCs w:val="24"/>
        </w:rPr>
        <w:t xml:space="preserve">Windham SIU Board Member Sam Angell </w:t>
      </w:r>
      <w:r w:rsidR="00360349">
        <w:rPr>
          <w:rFonts w:asciiTheme="majorHAnsi" w:hAnsiTheme="majorHAnsi"/>
          <w:sz w:val="24"/>
          <w:szCs w:val="24"/>
        </w:rPr>
        <w:t>introduced himself, stating he has been a litigator in Windham County for almost 25 years</w:t>
      </w:r>
      <w:r w:rsidR="000817E1">
        <w:rPr>
          <w:rFonts w:asciiTheme="majorHAnsi" w:hAnsiTheme="majorHAnsi"/>
          <w:sz w:val="24"/>
          <w:szCs w:val="24"/>
        </w:rPr>
        <w:t xml:space="preserve">, with fifty percent of his work being family law. </w:t>
      </w:r>
      <w:r w:rsidR="003E4FE7">
        <w:rPr>
          <w:rFonts w:asciiTheme="majorHAnsi" w:hAnsiTheme="majorHAnsi"/>
          <w:sz w:val="24"/>
          <w:szCs w:val="24"/>
        </w:rPr>
        <w:t xml:space="preserve">Sam asked if </w:t>
      </w:r>
      <w:r w:rsidR="00BA2668">
        <w:rPr>
          <w:rFonts w:asciiTheme="majorHAnsi" w:hAnsiTheme="majorHAnsi"/>
          <w:sz w:val="24"/>
          <w:szCs w:val="24"/>
        </w:rPr>
        <w:t xml:space="preserve">during the </w:t>
      </w:r>
      <w:r w:rsidR="002C47D4">
        <w:rPr>
          <w:rFonts w:asciiTheme="majorHAnsi" w:hAnsiTheme="majorHAnsi"/>
          <w:sz w:val="24"/>
          <w:szCs w:val="24"/>
        </w:rPr>
        <w:t xml:space="preserve">audit </w:t>
      </w:r>
      <w:r w:rsidR="00FF1F1B">
        <w:rPr>
          <w:rFonts w:asciiTheme="majorHAnsi" w:hAnsiTheme="majorHAnsi"/>
          <w:sz w:val="24"/>
          <w:szCs w:val="24"/>
        </w:rPr>
        <w:t>process</w:t>
      </w:r>
      <w:r w:rsidR="002C47D4">
        <w:rPr>
          <w:rFonts w:asciiTheme="majorHAnsi" w:hAnsiTheme="majorHAnsi"/>
          <w:sz w:val="24"/>
          <w:szCs w:val="24"/>
        </w:rPr>
        <w:t xml:space="preserve"> </w:t>
      </w:r>
      <w:r w:rsidR="00D22033">
        <w:rPr>
          <w:rFonts w:asciiTheme="majorHAnsi" w:hAnsiTheme="majorHAnsi"/>
          <w:sz w:val="24"/>
          <w:szCs w:val="24"/>
        </w:rPr>
        <w:t xml:space="preserve">there </w:t>
      </w:r>
      <w:proofErr w:type="gramStart"/>
      <w:r w:rsidR="00D22033">
        <w:rPr>
          <w:rFonts w:asciiTheme="majorHAnsi" w:hAnsiTheme="majorHAnsi"/>
          <w:sz w:val="24"/>
          <w:szCs w:val="24"/>
        </w:rPr>
        <w:t>would be an opportunity</w:t>
      </w:r>
      <w:proofErr w:type="gramEnd"/>
      <w:r w:rsidR="00D22033">
        <w:rPr>
          <w:rFonts w:asciiTheme="majorHAnsi" w:hAnsiTheme="majorHAnsi"/>
          <w:sz w:val="24"/>
          <w:szCs w:val="24"/>
        </w:rPr>
        <w:t xml:space="preserve"> </w:t>
      </w:r>
      <w:r w:rsidR="00386FC1">
        <w:rPr>
          <w:rFonts w:asciiTheme="majorHAnsi" w:hAnsiTheme="majorHAnsi"/>
          <w:sz w:val="24"/>
          <w:szCs w:val="24"/>
        </w:rPr>
        <w:t xml:space="preserve">to </w:t>
      </w:r>
      <w:r w:rsidR="002C47D4">
        <w:rPr>
          <w:rFonts w:asciiTheme="majorHAnsi" w:hAnsiTheme="majorHAnsi"/>
          <w:sz w:val="24"/>
          <w:szCs w:val="24"/>
        </w:rPr>
        <w:t>have</w:t>
      </w:r>
      <w:r w:rsidR="00D22033">
        <w:rPr>
          <w:rFonts w:asciiTheme="majorHAnsi" w:hAnsiTheme="majorHAnsi"/>
          <w:sz w:val="24"/>
          <w:szCs w:val="24"/>
        </w:rPr>
        <w:t xml:space="preserve"> Windham SIU Board members t</w:t>
      </w:r>
      <w:r w:rsidR="005B4D1B">
        <w:rPr>
          <w:rFonts w:asciiTheme="majorHAnsi" w:hAnsiTheme="majorHAnsi"/>
          <w:sz w:val="24"/>
          <w:szCs w:val="24"/>
        </w:rPr>
        <w:t xml:space="preserve">hat have worked with Samantha Prince to speak to her character. He also asked if he could </w:t>
      </w:r>
      <w:r w:rsidR="00523851">
        <w:rPr>
          <w:rFonts w:asciiTheme="majorHAnsi" w:hAnsiTheme="majorHAnsi"/>
          <w:sz w:val="24"/>
          <w:szCs w:val="24"/>
        </w:rPr>
        <w:t>provide a letter.</w:t>
      </w:r>
      <w:r w:rsidR="002C47D4">
        <w:rPr>
          <w:rFonts w:asciiTheme="majorHAnsi" w:hAnsiTheme="majorHAnsi"/>
          <w:sz w:val="24"/>
          <w:szCs w:val="24"/>
        </w:rPr>
        <w:t xml:space="preserve">  </w:t>
      </w:r>
      <w:r w:rsidR="00523851">
        <w:rPr>
          <w:rFonts w:asciiTheme="majorHAnsi" w:hAnsiTheme="majorHAnsi"/>
          <w:sz w:val="24"/>
          <w:szCs w:val="24"/>
        </w:rPr>
        <w:t xml:space="preserve">Tim Lueders-Dumont responded that </w:t>
      </w:r>
      <w:r w:rsidR="002C47D4">
        <w:rPr>
          <w:rFonts w:asciiTheme="majorHAnsi" w:hAnsiTheme="majorHAnsi"/>
          <w:sz w:val="24"/>
          <w:szCs w:val="24"/>
        </w:rPr>
        <w:t>the auditor (CLA)</w:t>
      </w:r>
      <w:r w:rsidR="00CC1E23">
        <w:rPr>
          <w:rFonts w:asciiTheme="majorHAnsi" w:hAnsiTheme="majorHAnsi"/>
          <w:sz w:val="24"/>
          <w:szCs w:val="24"/>
        </w:rPr>
        <w:t xml:space="preserve"> will make that determination, but that </w:t>
      </w:r>
      <w:r w:rsidR="0038613E">
        <w:rPr>
          <w:rFonts w:asciiTheme="majorHAnsi" w:hAnsiTheme="majorHAnsi"/>
          <w:sz w:val="24"/>
          <w:szCs w:val="24"/>
        </w:rPr>
        <w:t xml:space="preserve">a letter could be submitted to </w:t>
      </w:r>
      <w:r w:rsidR="00A0600B">
        <w:rPr>
          <w:rFonts w:asciiTheme="majorHAnsi" w:hAnsiTheme="majorHAnsi"/>
          <w:sz w:val="24"/>
          <w:szCs w:val="24"/>
        </w:rPr>
        <w:t>him (</w:t>
      </w:r>
      <w:r w:rsidR="00551F3A">
        <w:rPr>
          <w:rFonts w:asciiTheme="majorHAnsi" w:hAnsiTheme="majorHAnsi"/>
          <w:sz w:val="24"/>
          <w:szCs w:val="24"/>
        </w:rPr>
        <w:t>Executive Director Tim Lueders-Dumont at the Vermont Department of State’s Attorneys and Sheriffs</w:t>
      </w:r>
      <w:r w:rsidR="00A0600B">
        <w:rPr>
          <w:rFonts w:asciiTheme="majorHAnsi" w:hAnsiTheme="majorHAnsi"/>
          <w:sz w:val="24"/>
          <w:szCs w:val="24"/>
        </w:rPr>
        <w:t>)</w:t>
      </w:r>
      <w:r w:rsidR="0017391D">
        <w:rPr>
          <w:rFonts w:asciiTheme="majorHAnsi" w:hAnsiTheme="majorHAnsi"/>
          <w:sz w:val="24"/>
          <w:szCs w:val="24"/>
        </w:rPr>
        <w:t xml:space="preserve">, and he will forward it </w:t>
      </w:r>
      <w:r w:rsidR="00A0600B">
        <w:rPr>
          <w:rFonts w:asciiTheme="majorHAnsi" w:hAnsiTheme="majorHAnsi"/>
          <w:sz w:val="24"/>
          <w:szCs w:val="24"/>
        </w:rPr>
        <w:t xml:space="preserve">to the </w:t>
      </w:r>
      <w:r w:rsidR="00940335">
        <w:rPr>
          <w:rFonts w:asciiTheme="majorHAnsi" w:hAnsiTheme="majorHAnsi"/>
          <w:sz w:val="24"/>
          <w:szCs w:val="24"/>
        </w:rPr>
        <w:t>auditor.</w:t>
      </w:r>
    </w:p>
    <w:p w14:paraId="1029A2AC" w14:textId="07E4F405" w:rsidR="0046312F" w:rsidRDefault="0046312F" w:rsidP="002257FE">
      <w:pPr>
        <w:rPr>
          <w:rFonts w:asciiTheme="majorHAnsi" w:hAnsiTheme="majorHAnsi"/>
          <w:sz w:val="24"/>
          <w:szCs w:val="24"/>
        </w:rPr>
      </w:pPr>
    </w:p>
    <w:p w14:paraId="12F001D6" w14:textId="5D97984E" w:rsidR="0046312F" w:rsidRDefault="0046312F" w:rsidP="002257FE">
      <w:pPr>
        <w:rPr>
          <w:rFonts w:asciiTheme="majorHAnsi" w:hAnsiTheme="majorHAnsi"/>
          <w:sz w:val="24"/>
          <w:szCs w:val="24"/>
        </w:rPr>
      </w:pPr>
      <w:r>
        <w:rPr>
          <w:rFonts w:asciiTheme="majorHAnsi" w:hAnsiTheme="majorHAnsi"/>
          <w:sz w:val="24"/>
          <w:szCs w:val="24"/>
        </w:rPr>
        <w:t xml:space="preserve">Siri Rooney briefly </w:t>
      </w:r>
      <w:r w:rsidR="004501CE">
        <w:rPr>
          <w:rFonts w:asciiTheme="majorHAnsi" w:hAnsiTheme="majorHAnsi"/>
          <w:sz w:val="24"/>
          <w:szCs w:val="24"/>
        </w:rPr>
        <w:t xml:space="preserve">outlined </w:t>
      </w:r>
      <w:r w:rsidR="00063E8A">
        <w:rPr>
          <w:rFonts w:asciiTheme="majorHAnsi" w:hAnsiTheme="majorHAnsi"/>
          <w:sz w:val="24"/>
          <w:szCs w:val="24"/>
        </w:rPr>
        <w:t xml:space="preserve">a few minor changes </w:t>
      </w:r>
      <w:r w:rsidR="00A80C5B">
        <w:rPr>
          <w:rFonts w:asciiTheme="majorHAnsi" w:hAnsiTheme="majorHAnsi"/>
          <w:sz w:val="24"/>
          <w:szCs w:val="24"/>
        </w:rPr>
        <w:t xml:space="preserve">in the SIU statute that </w:t>
      </w:r>
      <w:r w:rsidR="00620B5D">
        <w:rPr>
          <w:rFonts w:asciiTheme="majorHAnsi" w:hAnsiTheme="majorHAnsi"/>
          <w:sz w:val="24"/>
          <w:szCs w:val="24"/>
        </w:rPr>
        <w:t xml:space="preserve">need to be updated. These changes are very basic, such as </w:t>
      </w:r>
      <w:r w:rsidR="00225F3A">
        <w:rPr>
          <w:rFonts w:asciiTheme="majorHAnsi" w:hAnsiTheme="majorHAnsi"/>
          <w:sz w:val="24"/>
          <w:szCs w:val="24"/>
        </w:rPr>
        <w:t>the statute listing the Attorney General as the adopting agency</w:t>
      </w:r>
      <w:r w:rsidR="00A40CFF">
        <w:rPr>
          <w:rFonts w:asciiTheme="majorHAnsi" w:hAnsiTheme="majorHAnsi"/>
          <w:sz w:val="24"/>
          <w:szCs w:val="24"/>
        </w:rPr>
        <w:t>,</w:t>
      </w:r>
      <w:r w:rsidR="00223855">
        <w:rPr>
          <w:rFonts w:asciiTheme="majorHAnsi" w:hAnsiTheme="majorHAnsi"/>
          <w:sz w:val="24"/>
          <w:szCs w:val="24"/>
        </w:rPr>
        <w:t xml:space="preserve"> </w:t>
      </w:r>
      <w:proofErr w:type="gramStart"/>
      <w:r w:rsidR="00940335">
        <w:rPr>
          <w:rFonts w:asciiTheme="majorHAnsi" w:hAnsiTheme="majorHAnsi"/>
          <w:sz w:val="24"/>
          <w:szCs w:val="24"/>
        </w:rPr>
        <w:t>when</w:t>
      </w:r>
      <w:proofErr w:type="gramEnd"/>
      <w:r w:rsidR="00940335">
        <w:rPr>
          <w:rFonts w:asciiTheme="majorHAnsi" w:hAnsiTheme="majorHAnsi"/>
          <w:sz w:val="24"/>
          <w:szCs w:val="24"/>
        </w:rPr>
        <w:t xml:space="preserve"> </w:t>
      </w:r>
      <w:r w:rsidR="00223855">
        <w:rPr>
          <w:rFonts w:asciiTheme="majorHAnsi" w:hAnsiTheme="majorHAnsi"/>
          <w:sz w:val="24"/>
          <w:szCs w:val="24"/>
        </w:rPr>
        <w:t>it should be the Department of State’s attorneys and Sheriffs</w:t>
      </w:r>
      <w:r w:rsidR="00620811">
        <w:rPr>
          <w:rFonts w:asciiTheme="majorHAnsi" w:hAnsiTheme="majorHAnsi"/>
          <w:sz w:val="24"/>
          <w:szCs w:val="24"/>
        </w:rPr>
        <w:t>. She added that she will send these proposed changes out to the SIU Grants Board</w:t>
      </w:r>
      <w:r w:rsidR="00A40CFF">
        <w:rPr>
          <w:rFonts w:asciiTheme="majorHAnsi" w:hAnsiTheme="majorHAnsi"/>
          <w:sz w:val="24"/>
          <w:szCs w:val="24"/>
        </w:rPr>
        <w:t xml:space="preserve"> and they can be discussed at the next meeting.</w:t>
      </w:r>
    </w:p>
    <w:p w14:paraId="27C50826" w14:textId="77777777" w:rsidR="00FD16CE" w:rsidRDefault="00FD16CE" w:rsidP="002257FE">
      <w:pPr>
        <w:rPr>
          <w:rFonts w:asciiTheme="majorHAnsi" w:hAnsiTheme="majorHAnsi"/>
          <w:sz w:val="24"/>
          <w:szCs w:val="24"/>
        </w:rPr>
      </w:pPr>
    </w:p>
    <w:p w14:paraId="562B8023" w14:textId="148A0374" w:rsidR="00FD16CE" w:rsidRPr="002257FE" w:rsidRDefault="00FD16CE" w:rsidP="002257FE">
      <w:pPr>
        <w:rPr>
          <w:rFonts w:asciiTheme="majorHAnsi" w:hAnsiTheme="majorHAnsi"/>
          <w:sz w:val="24"/>
          <w:szCs w:val="24"/>
        </w:rPr>
      </w:pPr>
      <w:r>
        <w:rPr>
          <w:rFonts w:asciiTheme="majorHAnsi" w:hAnsiTheme="majorHAnsi"/>
          <w:sz w:val="24"/>
          <w:szCs w:val="24"/>
        </w:rPr>
        <w:t>Jennifer Harlow made a motion to adjourn the meeting, which was seconded by Nancy Miller</w:t>
      </w:r>
      <w:r w:rsidR="00331BF3">
        <w:rPr>
          <w:rFonts w:asciiTheme="majorHAnsi" w:hAnsiTheme="majorHAnsi"/>
          <w:sz w:val="24"/>
          <w:szCs w:val="24"/>
        </w:rPr>
        <w:t>. Motion passed with no discussion.</w:t>
      </w:r>
    </w:p>
    <w:p w14:paraId="7C5DD337" w14:textId="77777777" w:rsidR="008237E1" w:rsidRDefault="008237E1" w:rsidP="006F7D82">
      <w:pPr>
        <w:rPr>
          <w:rFonts w:asciiTheme="majorHAnsi" w:hAnsiTheme="majorHAnsi"/>
          <w:sz w:val="24"/>
          <w:szCs w:val="24"/>
        </w:rPr>
      </w:pPr>
    </w:p>
    <w:p w14:paraId="6FBED5D6" w14:textId="77777777" w:rsidR="008237E1" w:rsidRDefault="008237E1" w:rsidP="006F7D82">
      <w:pPr>
        <w:rPr>
          <w:rFonts w:asciiTheme="majorHAnsi" w:hAnsiTheme="majorHAnsi"/>
          <w:sz w:val="24"/>
          <w:szCs w:val="24"/>
        </w:rPr>
      </w:pPr>
    </w:p>
    <w:p w14:paraId="0FDFBD41" w14:textId="77777777" w:rsidR="00823EDA" w:rsidRDefault="00823EDA" w:rsidP="00791D8C">
      <w:pPr>
        <w:rPr>
          <w:rFonts w:ascii="Adobe Devanagari" w:hAnsi="Adobe Devanagari" w:cs="Adobe Devanagari"/>
          <w:bCs/>
        </w:rPr>
      </w:pPr>
    </w:p>
    <w:p w14:paraId="6EAA9C1A" w14:textId="77777777" w:rsidR="00823EDA" w:rsidRDefault="00823EDA" w:rsidP="00791D8C">
      <w:pPr>
        <w:rPr>
          <w:rFonts w:ascii="Adobe Devanagari" w:hAnsi="Adobe Devanagari" w:cs="Adobe Devanagari"/>
          <w:bCs/>
        </w:rPr>
      </w:pPr>
    </w:p>
    <w:p w14:paraId="2F9DFCAC" w14:textId="77777777" w:rsidR="00823EDA" w:rsidRDefault="00823EDA" w:rsidP="00791D8C">
      <w:pPr>
        <w:rPr>
          <w:rFonts w:ascii="Adobe Devanagari" w:hAnsi="Adobe Devanagari" w:cs="Adobe Devanagari"/>
          <w:bCs/>
        </w:rPr>
      </w:pPr>
    </w:p>
    <w:p w14:paraId="3A018B7A" w14:textId="10F2008F" w:rsidR="00823EDA" w:rsidRDefault="00823EDA" w:rsidP="00791D8C">
      <w:pPr>
        <w:rPr>
          <w:rFonts w:ascii="Adobe Devanagari" w:hAnsi="Adobe Devanagari" w:cs="Adobe Devanagari"/>
          <w:bCs/>
        </w:rPr>
      </w:pPr>
    </w:p>
    <w:p w14:paraId="479B9A9C" w14:textId="77777777" w:rsidR="00F95ECC" w:rsidRPr="00A17A09" w:rsidRDefault="00F95ECC" w:rsidP="00791D8C">
      <w:pPr>
        <w:rPr>
          <w:rFonts w:ascii="Adobe Devanagari" w:hAnsi="Adobe Devanagari" w:cs="Adobe Devanagari"/>
          <w:bCs/>
        </w:rPr>
      </w:pPr>
    </w:p>
    <w:sectPr w:rsidR="00F95ECC" w:rsidRPr="00A17A09" w:rsidSect="00791D8C">
      <w:headerReference w:type="even" r:id="rId9"/>
      <w:headerReference w:type="default" r:id="rId10"/>
      <w:footerReference w:type="even" r:id="rId11"/>
      <w:footerReference w:type="default" r:id="rId12"/>
      <w:headerReference w:type="first" r:id="rId13"/>
      <w:footerReference w:type="first" r:id="rId14"/>
      <w:pgSz w:w="12280" w:h="15960"/>
      <w:pgMar w:top="720" w:right="1008" w:bottom="720" w:left="100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0B43" w14:textId="77777777" w:rsidR="00962912" w:rsidRDefault="00962912" w:rsidP="008A6A52">
      <w:r>
        <w:separator/>
      </w:r>
    </w:p>
  </w:endnote>
  <w:endnote w:type="continuationSeparator" w:id="0">
    <w:p w14:paraId="75EF1AC2" w14:textId="77777777" w:rsidR="00962912" w:rsidRDefault="00962912" w:rsidP="008A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aur">
    <w:panose1 w:val="02030504050205020304"/>
    <w:charset w:val="00"/>
    <w:family w:val="roman"/>
    <w:pitch w:val="variable"/>
    <w:sig w:usb0="00000003" w:usb1="00000000" w:usb2="00000000" w:usb3="00000000" w:csb0="00000001" w:csb1="00000000"/>
  </w:font>
  <w:font w:name="Adobe Devanagari">
    <w:altName w:val="Nirmala UI"/>
    <w:panose1 w:val="00000000000000000000"/>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C41F" w14:textId="77777777" w:rsidR="0088642F" w:rsidRDefault="00886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42184"/>
      <w:docPartObj>
        <w:docPartGallery w:val="Page Numbers (Bottom of Page)"/>
        <w:docPartUnique/>
      </w:docPartObj>
    </w:sdtPr>
    <w:sdtEndPr>
      <w:rPr>
        <w:noProof/>
      </w:rPr>
    </w:sdtEndPr>
    <w:sdtContent>
      <w:p w14:paraId="5FFF6F5A" w14:textId="29EA6A17" w:rsidR="00BC107B" w:rsidRDefault="00BC10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F14B57" w14:textId="77777777" w:rsidR="008A6A52" w:rsidRDefault="008A6A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2353" w14:textId="77777777" w:rsidR="0088642F" w:rsidRDefault="00886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45EA" w14:textId="77777777" w:rsidR="00962912" w:rsidRDefault="00962912" w:rsidP="008A6A52">
      <w:r>
        <w:separator/>
      </w:r>
    </w:p>
  </w:footnote>
  <w:footnote w:type="continuationSeparator" w:id="0">
    <w:p w14:paraId="45FC1EF7" w14:textId="77777777" w:rsidR="00962912" w:rsidRDefault="00962912" w:rsidP="008A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39DE" w14:textId="77777777" w:rsidR="0088642F" w:rsidRDefault="00886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6FFD" w14:textId="0B8A6904" w:rsidR="008A6A52" w:rsidRDefault="008A6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2BE6" w14:textId="77777777" w:rsidR="0088642F" w:rsidRDefault="00886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7D0"/>
    <w:multiLevelType w:val="hybridMultilevel"/>
    <w:tmpl w:val="A234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D1BB7"/>
    <w:multiLevelType w:val="hybridMultilevel"/>
    <w:tmpl w:val="BC12B7C2"/>
    <w:lvl w:ilvl="0" w:tplc="99E67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1501C"/>
    <w:multiLevelType w:val="hybridMultilevel"/>
    <w:tmpl w:val="12D280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90665"/>
    <w:multiLevelType w:val="hybridMultilevel"/>
    <w:tmpl w:val="B0F08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1F336E"/>
    <w:multiLevelType w:val="hybridMultilevel"/>
    <w:tmpl w:val="1592D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070A43"/>
    <w:multiLevelType w:val="hybridMultilevel"/>
    <w:tmpl w:val="0C5C6434"/>
    <w:lvl w:ilvl="0" w:tplc="72CEE1B2">
      <w:start w:val="110"/>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298108">
    <w:abstractNumId w:val="0"/>
  </w:num>
  <w:num w:numId="2" w16cid:durableId="181752128">
    <w:abstractNumId w:val="5"/>
  </w:num>
  <w:num w:numId="3" w16cid:durableId="2031757355">
    <w:abstractNumId w:val="1"/>
  </w:num>
  <w:num w:numId="4" w16cid:durableId="30960036">
    <w:abstractNumId w:val="4"/>
  </w:num>
  <w:num w:numId="5" w16cid:durableId="1197159810">
    <w:abstractNumId w:val="2"/>
  </w:num>
  <w:num w:numId="6" w16cid:durableId="92216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8C"/>
    <w:rsid w:val="00010E86"/>
    <w:rsid w:val="0001160C"/>
    <w:rsid w:val="00020165"/>
    <w:rsid w:val="00020CF4"/>
    <w:rsid w:val="00022268"/>
    <w:rsid w:val="00023308"/>
    <w:rsid w:val="000239C9"/>
    <w:rsid w:val="000338E2"/>
    <w:rsid w:val="00034AE9"/>
    <w:rsid w:val="00042A22"/>
    <w:rsid w:val="00042FDE"/>
    <w:rsid w:val="000433D7"/>
    <w:rsid w:val="00046389"/>
    <w:rsid w:val="00046FD5"/>
    <w:rsid w:val="00050D45"/>
    <w:rsid w:val="00060B41"/>
    <w:rsid w:val="00061465"/>
    <w:rsid w:val="00063E8A"/>
    <w:rsid w:val="00065DC5"/>
    <w:rsid w:val="00066675"/>
    <w:rsid w:val="00067432"/>
    <w:rsid w:val="00071524"/>
    <w:rsid w:val="000817E1"/>
    <w:rsid w:val="00082EFE"/>
    <w:rsid w:val="00086D7B"/>
    <w:rsid w:val="000A5538"/>
    <w:rsid w:val="000A6875"/>
    <w:rsid w:val="000A76E6"/>
    <w:rsid w:val="000B4B77"/>
    <w:rsid w:val="000C331B"/>
    <w:rsid w:val="000C3994"/>
    <w:rsid w:val="000C6B51"/>
    <w:rsid w:val="000D1C2D"/>
    <w:rsid w:val="000E04FC"/>
    <w:rsid w:val="000F47D8"/>
    <w:rsid w:val="001149A9"/>
    <w:rsid w:val="00117547"/>
    <w:rsid w:val="00117BD5"/>
    <w:rsid w:val="001359E9"/>
    <w:rsid w:val="00141BF6"/>
    <w:rsid w:val="001517B2"/>
    <w:rsid w:val="00162711"/>
    <w:rsid w:val="001632B8"/>
    <w:rsid w:val="0016436D"/>
    <w:rsid w:val="0016512C"/>
    <w:rsid w:val="001656A0"/>
    <w:rsid w:val="001670C0"/>
    <w:rsid w:val="00172FCE"/>
    <w:rsid w:val="0017391D"/>
    <w:rsid w:val="0018646F"/>
    <w:rsid w:val="001942A7"/>
    <w:rsid w:val="001954ED"/>
    <w:rsid w:val="001A1366"/>
    <w:rsid w:val="001A1C49"/>
    <w:rsid w:val="001A645C"/>
    <w:rsid w:val="001A7744"/>
    <w:rsid w:val="001B007B"/>
    <w:rsid w:val="001B3EF8"/>
    <w:rsid w:val="001B7A7A"/>
    <w:rsid w:val="001E1C9E"/>
    <w:rsid w:val="001E7F36"/>
    <w:rsid w:val="00223855"/>
    <w:rsid w:val="002257FE"/>
    <w:rsid w:val="00225F3A"/>
    <w:rsid w:val="002272A4"/>
    <w:rsid w:val="00230DD3"/>
    <w:rsid w:val="002330EC"/>
    <w:rsid w:val="0024593E"/>
    <w:rsid w:val="00252580"/>
    <w:rsid w:val="00252C6E"/>
    <w:rsid w:val="0026081B"/>
    <w:rsid w:val="00261E35"/>
    <w:rsid w:val="002642EF"/>
    <w:rsid w:val="002703D5"/>
    <w:rsid w:val="00272AC3"/>
    <w:rsid w:val="002747A5"/>
    <w:rsid w:val="00275879"/>
    <w:rsid w:val="0027641E"/>
    <w:rsid w:val="00276DF7"/>
    <w:rsid w:val="00285350"/>
    <w:rsid w:val="002858C2"/>
    <w:rsid w:val="00286A4A"/>
    <w:rsid w:val="00287795"/>
    <w:rsid w:val="00287B34"/>
    <w:rsid w:val="002A01D3"/>
    <w:rsid w:val="002A1C86"/>
    <w:rsid w:val="002A44EF"/>
    <w:rsid w:val="002B660E"/>
    <w:rsid w:val="002C02B4"/>
    <w:rsid w:val="002C41FD"/>
    <w:rsid w:val="002C47D4"/>
    <w:rsid w:val="002D2F60"/>
    <w:rsid w:val="002D3333"/>
    <w:rsid w:val="002D489D"/>
    <w:rsid w:val="002D5CA4"/>
    <w:rsid w:val="002D607B"/>
    <w:rsid w:val="002E0A8A"/>
    <w:rsid w:val="002F66E5"/>
    <w:rsid w:val="002F6867"/>
    <w:rsid w:val="003002E4"/>
    <w:rsid w:val="00302D92"/>
    <w:rsid w:val="00303DDB"/>
    <w:rsid w:val="00307C20"/>
    <w:rsid w:val="003120FC"/>
    <w:rsid w:val="0031623C"/>
    <w:rsid w:val="0031718D"/>
    <w:rsid w:val="003268C7"/>
    <w:rsid w:val="00331BF3"/>
    <w:rsid w:val="00332542"/>
    <w:rsid w:val="0033308E"/>
    <w:rsid w:val="00351770"/>
    <w:rsid w:val="00353B59"/>
    <w:rsid w:val="00356626"/>
    <w:rsid w:val="00360349"/>
    <w:rsid w:val="0036486D"/>
    <w:rsid w:val="00365DEC"/>
    <w:rsid w:val="00370402"/>
    <w:rsid w:val="00377BE5"/>
    <w:rsid w:val="0038613E"/>
    <w:rsid w:val="00386FC1"/>
    <w:rsid w:val="00391A48"/>
    <w:rsid w:val="003A3276"/>
    <w:rsid w:val="003A46B7"/>
    <w:rsid w:val="003B0B2F"/>
    <w:rsid w:val="003B5325"/>
    <w:rsid w:val="003C4193"/>
    <w:rsid w:val="003C4757"/>
    <w:rsid w:val="003C5DE0"/>
    <w:rsid w:val="003E4FE7"/>
    <w:rsid w:val="003F059F"/>
    <w:rsid w:val="003F41D3"/>
    <w:rsid w:val="003F6032"/>
    <w:rsid w:val="003F6AE8"/>
    <w:rsid w:val="004009C1"/>
    <w:rsid w:val="00400FDA"/>
    <w:rsid w:val="004021CE"/>
    <w:rsid w:val="0040235C"/>
    <w:rsid w:val="004107EB"/>
    <w:rsid w:val="00412ABC"/>
    <w:rsid w:val="0041492E"/>
    <w:rsid w:val="00414E8B"/>
    <w:rsid w:val="00421D09"/>
    <w:rsid w:val="0042261B"/>
    <w:rsid w:val="004241EE"/>
    <w:rsid w:val="004311D7"/>
    <w:rsid w:val="00435162"/>
    <w:rsid w:val="00442A71"/>
    <w:rsid w:val="004501CE"/>
    <w:rsid w:val="00460D97"/>
    <w:rsid w:val="004614D4"/>
    <w:rsid w:val="004630E5"/>
    <w:rsid w:val="0046312F"/>
    <w:rsid w:val="00466989"/>
    <w:rsid w:val="0046770A"/>
    <w:rsid w:val="00482155"/>
    <w:rsid w:val="004965F6"/>
    <w:rsid w:val="004B445B"/>
    <w:rsid w:val="004B4788"/>
    <w:rsid w:val="004B7862"/>
    <w:rsid w:val="004C4754"/>
    <w:rsid w:val="004D6828"/>
    <w:rsid w:val="004D6E27"/>
    <w:rsid w:val="004E6350"/>
    <w:rsid w:val="004E6809"/>
    <w:rsid w:val="004F0921"/>
    <w:rsid w:val="004F234F"/>
    <w:rsid w:val="004F26B9"/>
    <w:rsid w:val="004F5A5D"/>
    <w:rsid w:val="004F6411"/>
    <w:rsid w:val="005110B5"/>
    <w:rsid w:val="00513394"/>
    <w:rsid w:val="00520F2F"/>
    <w:rsid w:val="00523851"/>
    <w:rsid w:val="0052753A"/>
    <w:rsid w:val="005376E9"/>
    <w:rsid w:val="00543FE4"/>
    <w:rsid w:val="005443D3"/>
    <w:rsid w:val="00546730"/>
    <w:rsid w:val="00550383"/>
    <w:rsid w:val="00551F3A"/>
    <w:rsid w:val="00551F4D"/>
    <w:rsid w:val="00554D7B"/>
    <w:rsid w:val="005554E6"/>
    <w:rsid w:val="0055710E"/>
    <w:rsid w:val="00563511"/>
    <w:rsid w:val="00564BAA"/>
    <w:rsid w:val="00566E65"/>
    <w:rsid w:val="00580B13"/>
    <w:rsid w:val="00596630"/>
    <w:rsid w:val="00597822"/>
    <w:rsid w:val="005978DD"/>
    <w:rsid w:val="005A35CB"/>
    <w:rsid w:val="005A72B8"/>
    <w:rsid w:val="005B08F5"/>
    <w:rsid w:val="005B4D1B"/>
    <w:rsid w:val="005D3EA9"/>
    <w:rsid w:val="005D70A8"/>
    <w:rsid w:val="005E4822"/>
    <w:rsid w:val="005E4939"/>
    <w:rsid w:val="005E572C"/>
    <w:rsid w:val="005E61DF"/>
    <w:rsid w:val="005F07D7"/>
    <w:rsid w:val="005F1CD3"/>
    <w:rsid w:val="005F683F"/>
    <w:rsid w:val="005F704A"/>
    <w:rsid w:val="005F7602"/>
    <w:rsid w:val="006037E1"/>
    <w:rsid w:val="0060503B"/>
    <w:rsid w:val="00610401"/>
    <w:rsid w:val="006128BA"/>
    <w:rsid w:val="00620811"/>
    <w:rsid w:val="00620B5D"/>
    <w:rsid w:val="0062670D"/>
    <w:rsid w:val="0063068B"/>
    <w:rsid w:val="00630B3A"/>
    <w:rsid w:val="00631F0C"/>
    <w:rsid w:val="00661F20"/>
    <w:rsid w:val="006621CF"/>
    <w:rsid w:val="006774A6"/>
    <w:rsid w:val="006B168C"/>
    <w:rsid w:val="006B484F"/>
    <w:rsid w:val="006B7504"/>
    <w:rsid w:val="006C0A12"/>
    <w:rsid w:val="006C1593"/>
    <w:rsid w:val="006D34DF"/>
    <w:rsid w:val="006D3EBF"/>
    <w:rsid w:val="006D4D12"/>
    <w:rsid w:val="006E06A1"/>
    <w:rsid w:val="006F00D5"/>
    <w:rsid w:val="006F56DE"/>
    <w:rsid w:val="006F6660"/>
    <w:rsid w:val="006F7099"/>
    <w:rsid w:val="006F7D82"/>
    <w:rsid w:val="00703BAE"/>
    <w:rsid w:val="00704494"/>
    <w:rsid w:val="00711188"/>
    <w:rsid w:val="0071176E"/>
    <w:rsid w:val="007138D9"/>
    <w:rsid w:val="00715C00"/>
    <w:rsid w:val="00720117"/>
    <w:rsid w:val="00722503"/>
    <w:rsid w:val="00744488"/>
    <w:rsid w:val="00753E15"/>
    <w:rsid w:val="0076086E"/>
    <w:rsid w:val="00770C08"/>
    <w:rsid w:val="00772F91"/>
    <w:rsid w:val="0078204F"/>
    <w:rsid w:val="007852A4"/>
    <w:rsid w:val="00791D8C"/>
    <w:rsid w:val="007A382B"/>
    <w:rsid w:val="007A7328"/>
    <w:rsid w:val="007B08C7"/>
    <w:rsid w:val="007B0F8D"/>
    <w:rsid w:val="007B4DB1"/>
    <w:rsid w:val="007B65E3"/>
    <w:rsid w:val="007B770E"/>
    <w:rsid w:val="007C58A2"/>
    <w:rsid w:val="007C58B9"/>
    <w:rsid w:val="007C76EB"/>
    <w:rsid w:val="007D46F3"/>
    <w:rsid w:val="007D7CE7"/>
    <w:rsid w:val="007E1885"/>
    <w:rsid w:val="007E76A9"/>
    <w:rsid w:val="00811328"/>
    <w:rsid w:val="00813658"/>
    <w:rsid w:val="00816C13"/>
    <w:rsid w:val="00817192"/>
    <w:rsid w:val="00817C57"/>
    <w:rsid w:val="00822F33"/>
    <w:rsid w:val="008237E1"/>
    <w:rsid w:val="00823EDA"/>
    <w:rsid w:val="008249EB"/>
    <w:rsid w:val="008259B3"/>
    <w:rsid w:val="00830B3B"/>
    <w:rsid w:val="00834919"/>
    <w:rsid w:val="0084026A"/>
    <w:rsid w:val="008413D3"/>
    <w:rsid w:val="00843ECC"/>
    <w:rsid w:val="00844C51"/>
    <w:rsid w:val="0085487B"/>
    <w:rsid w:val="00856F64"/>
    <w:rsid w:val="0086456D"/>
    <w:rsid w:val="00864DC1"/>
    <w:rsid w:val="00874CD8"/>
    <w:rsid w:val="00880957"/>
    <w:rsid w:val="00886090"/>
    <w:rsid w:val="0088642F"/>
    <w:rsid w:val="0088656C"/>
    <w:rsid w:val="00887DF3"/>
    <w:rsid w:val="00892B35"/>
    <w:rsid w:val="008A24D0"/>
    <w:rsid w:val="008A6A52"/>
    <w:rsid w:val="008B680A"/>
    <w:rsid w:val="008B694B"/>
    <w:rsid w:val="008C5AB5"/>
    <w:rsid w:val="008D346C"/>
    <w:rsid w:val="008E03F0"/>
    <w:rsid w:val="008E75E6"/>
    <w:rsid w:val="00911113"/>
    <w:rsid w:val="009149EA"/>
    <w:rsid w:val="00915A5F"/>
    <w:rsid w:val="00916F25"/>
    <w:rsid w:val="00921D60"/>
    <w:rsid w:val="00922D92"/>
    <w:rsid w:val="00927841"/>
    <w:rsid w:val="00933C6E"/>
    <w:rsid w:val="00934C3D"/>
    <w:rsid w:val="00936FE7"/>
    <w:rsid w:val="00940335"/>
    <w:rsid w:val="0095348E"/>
    <w:rsid w:val="00962912"/>
    <w:rsid w:val="00963237"/>
    <w:rsid w:val="00972FFE"/>
    <w:rsid w:val="00975389"/>
    <w:rsid w:val="00982B5E"/>
    <w:rsid w:val="00987A1F"/>
    <w:rsid w:val="00987C39"/>
    <w:rsid w:val="00991167"/>
    <w:rsid w:val="00997EB7"/>
    <w:rsid w:val="009A2B23"/>
    <w:rsid w:val="009A658C"/>
    <w:rsid w:val="009C5B1D"/>
    <w:rsid w:val="009C66D7"/>
    <w:rsid w:val="009E31AE"/>
    <w:rsid w:val="009F654C"/>
    <w:rsid w:val="00A00210"/>
    <w:rsid w:val="00A04C0E"/>
    <w:rsid w:val="00A0600B"/>
    <w:rsid w:val="00A1341A"/>
    <w:rsid w:val="00A179EC"/>
    <w:rsid w:val="00A17A09"/>
    <w:rsid w:val="00A17B9E"/>
    <w:rsid w:val="00A235C9"/>
    <w:rsid w:val="00A2784D"/>
    <w:rsid w:val="00A27F05"/>
    <w:rsid w:val="00A30109"/>
    <w:rsid w:val="00A330A8"/>
    <w:rsid w:val="00A40B45"/>
    <w:rsid w:val="00A40CFF"/>
    <w:rsid w:val="00A4138E"/>
    <w:rsid w:val="00A460A2"/>
    <w:rsid w:val="00A56757"/>
    <w:rsid w:val="00A62515"/>
    <w:rsid w:val="00A66457"/>
    <w:rsid w:val="00A779DC"/>
    <w:rsid w:val="00A80C5B"/>
    <w:rsid w:val="00A87A45"/>
    <w:rsid w:val="00AA0508"/>
    <w:rsid w:val="00AA32D3"/>
    <w:rsid w:val="00AA377A"/>
    <w:rsid w:val="00AA4C7B"/>
    <w:rsid w:val="00AA62F7"/>
    <w:rsid w:val="00AA7B4D"/>
    <w:rsid w:val="00AB1288"/>
    <w:rsid w:val="00AB37E9"/>
    <w:rsid w:val="00AB5956"/>
    <w:rsid w:val="00AB7BA4"/>
    <w:rsid w:val="00AC0C8C"/>
    <w:rsid w:val="00AC302F"/>
    <w:rsid w:val="00AD40D3"/>
    <w:rsid w:val="00AE1A9B"/>
    <w:rsid w:val="00AE4A4A"/>
    <w:rsid w:val="00AE5B7B"/>
    <w:rsid w:val="00AE5C97"/>
    <w:rsid w:val="00AE7D38"/>
    <w:rsid w:val="00AF049C"/>
    <w:rsid w:val="00AF2F38"/>
    <w:rsid w:val="00B03BB6"/>
    <w:rsid w:val="00B06E04"/>
    <w:rsid w:val="00B14CD1"/>
    <w:rsid w:val="00B21CFB"/>
    <w:rsid w:val="00B224FC"/>
    <w:rsid w:val="00B319E9"/>
    <w:rsid w:val="00B3225E"/>
    <w:rsid w:val="00B4097B"/>
    <w:rsid w:val="00B419B0"/>
    <w:rsid w:val="00B44D42"/>
    <w:rsid w:val="00B51A41"/>
    <w:rsid w:val="00B520A4"/>
    <w:rsid w:val="00B52AA0"/>
    <w:rsid w:val="00B675F6"/>
    <w:rsid w:val="00B714A2"/>
    <w:rsid w:val="00B71C0B"/>
    <w:rsid w:val="00B72E94"/>
    <w:rsid w:val="00B77DAF"/>
    <w:rsid w:val="00B83D59"/>
    <w:rsid w:val="00B86487"/>
    <w:rsid w:val="00B913E7"/>
    <w:rsid w:val="00B9419E"/>
    <w:rsid w:val="00B96852"/>
    <w:rsid w:val="00B96F36"/>
    <w:rsid w:val="00BA2668"/>
    <w:rsid w:val="00BB007A"/>
    <w:rsid w:val="00BB1BEF"/>
    <w:rsid w:val="00BB2A3C"/>
    <w:rsid w:val="00BC107B"/>
    <w:rsid w:val="00BC2B68"/>
    <w:rsid w:val="00BC2D7C"/>
    <w:rsid w:val="00BD1AC3"/>
    <w:rsid w:val="00BD5C3F"/>
    <w:rsid w:val="00BF0346"/>
    <w:rsid w:val="00BF19FA"/>
    <w:rsid w:val="00BF2349"/>
    <w:rsid w:val="00C018F3"/>
    <w:rsid w:val="00C04610"/>
    <w:rsid w:val="00C07C8B"/>
    <w:rsid w:val="00C14622"/>
    <w:rsid w:val="00C17D71"/>
    <w:rsid w:val="00C20BD2"/>
    <w:rsid w:val="00C24876"/>
    <w:rsid w:val="00C251D9"/>
    <w:rsid w:val="00C25387"/>
    <w:rsid w:val="00C32673"/>
    <w:rsid w:val="00C44273"/>
    <w:rsid w:val="00C447A6"/>
    <w:rsid w:val="00C55A7A"/>
    <w:rsid w:val="00C55FE2"/>
    <w:rsid w:val="00C6118C"/>
    <w:rsid w:val="00C64A85"/>
    <w:rsid w:val="00C73CCE"/>
    <w:rsid w:val="00C770CA"/>
    <w:rsid w:val="00C819FE"/>
    <w:rsid w:val="00C93105"/>
    <w:rsid w:val="00C9332B"/>
    <w:rsid w:val="00C941CC"/>
    <w:rsid w:val="00C948CA"/>
    <w:rsid w:val="00C96DE1"/>
    <w:rsid w:val="00CA3FFE"/>
    <w:rsid w:val="00CB02DC"/>
    <w:rsid w:val="00CB4778"/>
    <w:rsid w:val="00CB4DCD"/>
    <w:rsid w:val="00CC1E23"/>
    <w:rsid w:val="00CC7BC3"/>
    <w:rsid w:val="00CD1B72"/>
    <w:rsid w:val="00CE3B2C"/>
    <w:rsid w:val="00CE5965"/>
    <w:rsid w:val="00CE62FC"/>
    <w:rsid w:val="00CE7328"/>
    <w:rsid w:val="00CF0347"/>
    <w:rsid w:val="00CF08FE"/>
    <w:rsid w:val="00CF70E5"/>
    <w:rsid w:val="00D0477F"/>
    <w:rsid w:val="00D22033"/>
    <w:rsid w:val="00D251CB"/>
    <w:rsid w:val="00D254B2"/>
    <w:rsid w:val="00D26000"/>
    <w:rsid w:val="00D2657B"/>
    <w:rsid w:val="00D27A05"/>
    <w:rsid w:val="00D312D5"/>
    <w:rsid w:val="00D4568A"/>
    <w:rsid w:val="00D524C9"/>
    <w:rsid w:val="00D53EA9"/>
    <w:rsid w:val="00D60A92"/>
    <w:rsid w:val="00D6663F"/>
    <w:rsid w:val="00D7233F"/>
    <w:rsid w:val="00D7500F"/>
    <w:rsid w:val="00D77DA8"/>
    <w:rsid w:val="00D826D2"/>
    <w:rsid w:val="00D8791B"/>
    <w:rsid w:val="00DA1184"/>
    <w:rsid w:val="00DA597D"/>
    <w:rsid w:val="00DA73C2"/>
    <w:rsid w:val="00DB190D"/>
    <w:rsid w:val="00DB5431"/>
    <w:rsid w:val="00DC3377"/>
    <w:rsid w:val="00DC7074"/>
    <w:rsid w:val="00DD4E9E"/>
    <w:rsid w:val="00DD6C4A"/>
    <w:rsid w:val="00DE4A0E"/>
    <w:rsid w:val="00DF2C84"/>
    <w:rsid w:val="00E0252F"/>
    <w:rsid w:val="00E052F5"/>
    <w:rsid w:val="00E074B9"/>
    <w:rsid w:val="00E13655"/>
    <w:rsid w:val="00E14390"/>
    <w:rsid w:val="00E25C7F"/>
    <w:rsid w:val="00E31746"/>
    <w:rsid w:val="00E46417"/>
    <w:rsid w:val="00E466A4"/>
    <w:rsid w:val="00E54561"/>
    <w:rsid w:val="00E55C64"/>
    <w:rsid w:val="00E67C7C"/>
    <w:rsid w:val="00E707EB"/>
    <w:rsid w:val="00E71B3F"/>
    <w:rsid w:val="00E75C9C"/>
    <w:rsid w:val="00E8449A"/>
    <w:rsid w:val="00E85940"/>
    <w:rsid w:val="00E86333"/>
    <w:rsid w:val="00E96094"/>
    <w:rsid w:val="00E96557"/>
    <w:rsid w:val="00EA12B5"/>
    <w:rsid w:val="00EA20D9"/>
    <w:rsid w:val="00EB0661"/>
    <w:rsid w:val="00EB32DC"/>
    <w:rsid w:val="00EB5BB5"/>
    <w:rsid w:val="00EB6A5F"/>
    <w:rsid w:val="00ED0903"/>
    <w:rsid w:val="00EE2CDE"/>
    <w:rsid w:val="00EF395A"/>
    <w:rsid w:val="00EF5188"/>
    <w:rsid w:val="00EF6FE3"/>
    <w:rsid w:val="00F00980"/>
    <w:rsid w:val="00F0206E"/>
    <w:rsid w:val="00F045AF"/>
    <w:rsid w:val="00F3174B"/>
    <w:rsid w:val="00F418D2"/>
    <w:rsid w:val="00F42A93"/>
    <w:rsid w:val="00F51BEA"/>
    <w:rsid w:val="00F5281C"/>
    <w:rsid w:val="00F56F90"/>
    <w:rsid w:val="00F6290B"/>
    <w:rsid w:val="00F716EE"/>
    <w:rsid w:val="00F76B29"/>
    <w:rsid w:val="00F84C9A"/>
    <w:rsid w:val="00F86F44"/>
    <w:rsid w:val="00F87E79"/>
    <w:rsid w:val="00F93937"/>
    <w:rsid w:val="00F93B8A"/>
    <w:rsid w:val="00F95ECC"/>
    <w:rsid w:val="00FA1FA9"/>
    <w:rsid w:val="00FA2FA4"/>
    <w:rsid w:val="00FA63F5"/>
    <w:rsid w:val="00FB0AA8"/>
    <w:rsid w:val="00FB6092"/>
    <w:rsid w:val="00FC0F0B"/>
    <w:rsid w:val="00FC5642"/>
    <w:rsid w:val="00FD16CE"/>
    <w:rsid w:val="00FD3DDF"/>
    <w:rsid w:val="00FD4326"/>
    <w:rsid w:val="00FD5337"/>
    <w:rsid w:val="00FE0355"/>
    <w:rsid w:val="00FE2829"/>
    <w:rsid w:val="00FE5BE1"/>
    <w:rsid w:val="00FF14FA"/>
    <w:rsid w:val="00FF18C7"/>
    <w:rsid w:val="00FF1F1B"/>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5BDE"/>
  <w15:chartTrackingRefBased/>
  <w15:docId w15:val="{5D96318C-A8BC-4E66-A488-9AA410B6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D8C"/>
    <w:rPr>
      <w:rFonts w:ascii="Book Antiqua" w:eastAsia="Calibri" w:hAnsi="Book Antiqua" w:cs="Times New Roman"/>
      <w:kern w:val="0"/>
      <w14:ligatures w14:val="none"/>
    </w:rPr>
  </w:style>
  <w:style w:type="paragraph" w:styleId="Heading1">
    <w:name w:val="heading 1"/>
    <w:basedOn w:val="Normal"/>
    <w:next w:val="Normal"/>
    <w:link w:val="Heading1Char"/>
    <w:uiPriority w:val="9"/>
    <w:qFormat/>
    <w:rsid w:val="00791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D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D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D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D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D8C"/>
    <w:rPr>
      <w:rFonts w:eastAsiaTheme="majorEastAsia" w:cstheme="majorBidi"/>
      <w:color w:val="272727" w:themeColor="text1" w:themeTint="D8"/>
    </w:rPr>
  </w:style>
  <w:style w:type="paragraph" w:styleId="Title">
    <w:name w:val="Title"/>
    <w:basedOn w:val="Normal"/>
    <w:next w:val="Normal"/>
    <w:link w:val="TitleChar"/>
    <w:uiPriority w:val="10"/>
    <w:qFormat/>
    <w:rsid w:val="00791D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D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D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1D8C"/>
    <w:rPr>
      <w:i/>
      <w:iCs/>
      <w:color w:val="404040" w:themeColor="text1" w:themeTint="BF"/>
    </w:rPr>
  </w:style>
  <w:style w:type="paragraph" w:styleId="ListParagraph">
    <w:name w:val="List Paragraph"/>
    <w:basedOn w:val="Normal"/>
    <w:uiPriority w:val="34"/>
    <w:qFormat/>
    <w:rsid w:val="00791D8C"/>
    <w:pPr>
      <w:ind w:left="720"/>
      <w:contextualSpacing/>
    </w:pPr>
  </w:style>
  <w:style w:type="character" w:styleId="IntenseEmphasis">
    <w:name w:val="Intense Emphasis"/>
    <w:basedOn w:val="DefaultParagraphFont"/>
    <w:uiPriority w:val="21"/>
    <w:qFormat/>
    <w:rsid w:val="00791D8C"/>
    <w:rPr>
      <w:i/>
      <w:iCs/>
      <w:color w:val="0F4761" w:themeColor="accent1" w:themeShade="BF"/>
    </w:rPr>
  </w:style>
  <w:style w:type="paragraph" w:styleId="IntenseQuote">
    <w:name w:val="Intense Quote"/>
    <w:basedOn w:val="Normal"/>
    <w:next w:val="Normal"/>
    <w:link w:val="IntenseQuoteChar"/>
    <w:uiPriority w:val="30"/>
    <w:qFormat/>
    <w:rsid w:val="00791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D8C"/>
    <w:rPr>
      <w:i/>
      <w:iCs/>
      <w:color w:val="0F4761" w:themeColor="accent1" w:themeShade="BF"/>
    </w:rPr>
  </w:style>
  <w:style w:type="character" w:styleId="IntenseReference">
    <w:name w:val="Intense Reference"/>
    <w:basedOn w:val="DefaultParagraphFont"/>
    <w:uiPriority w:val="32"/>
    <w:qFormat/>
    <w:rsid w:val="00791D8C"/>
    <w:rPr>
      <w:b/>
      <w:bCs/>
      <w:smallCaps/>
      <w:color w:val="0F4761" w:themeColor="accent1" w:themeShade="BF"/>
      <w:spacing w:val="5"/>
    </w:rPr>
  </w:style>
  <w:style w:type="character" w:styleId="Hyperlink">
    <w:name w:val="Hyperlink"/>
    <w:basedOn w:val="DefaultParagraphFont"/>
    <w:uiPriority w:val="99"/>
    <w:unhideWhenUsed/>
    <w:rsid w:val="00276DF7"/>
    <w:rPr>
      <w:color w:val="467886" w:themeColor="hyperlink"/>
      <w:u w:val="single"/>
    </w:rPr>
  </w:style>
  <w:style w:type="character" w:styleId="UnresolvedMention">
    <w:name w:val="Unresolved Mention"/>
    <w:basedOn w:val="DefaultParagraphFont"/>
    <w:uiPriority w:val="99"/>
    <w:semiHidden/>
    <w:unhideWhenUsed/>
    <w:rsid w:val="00276DF7"/>
    <w:rPr>
      <w:color w:val="605E5C"/>
      <w:shd w:val="clear" w:color="auto" w:fill="E1DFDD"/>
    </w:rPr>
  </w:style>
  <w:style w:type="paragraph" w:styleId="Header">
    <w:name w:val="header"/>
    <w:basedOn w:val="Normal"/>
    <w:link w:val="HeaderChar"/>
    <w:uiPriority w:val="99"/>
    <w:unhideWhenUsed/>
    <w:rsid w:val="008A6A52"/>
    <w:pPr>
      <w:tabs>
        <w:tab w:val="center" w:pos="4680"/>
        <w:tab w:val="right" w:pos="9360"/>
      </w:tabs>
    </w:pPr>
  </w:style>
  <w:style w:type="character" w:customStyle="1" w:styleId="HeaderChar">
    <w:name w:val="Header Char"/>
    <w:basedOn w:val="DefaultParagraphFont"/>
    <w:link w:val="Header"/>
    <w:uiPriority w:val="99"/>
    <w:rsid w:val="008A6A52"/>
    <w:rPr>
      <w:rFonts w:ascii="Book Antiqua" w:eastAsia="Calibri" w:hAnsi="Book Antiqua" w:cs="Times New Roman"/>
      <w:kern w:val="0"/>
      <w14:ligatures w14:val="none"/>
    </w:rPr>
  </w:style>
  <w:style w:type="paragraph" w:styleId="Footer">
    <w:name w:val="footer"/>
    <w:basedOn w:val="Normal"/>
    <w:link w:val="FooterChar"/>
    <w:uiPriority w:val="99"/>
    <w:unhideWhenUsed/>
    <w:rsid w:val="008A6A52"/>
    <w:pPr>
      <w:tabs>
        <w:tab w:val="center" w:pos="4680"/>
        <w:tab w:val="right" w:pos="9360"/>
      </w:tabs>
    </w:pPr>
  </w:style>
  <w:style w:type="character" w:customStyle="1" w:styleId="FooterChar">
    <w:name w:val="Footer Char"/>
    <w:basedOn w:val="DefaultParagraphFont"/>
    <w:link w:val="Footer"/>
    <w:uiPriority w:val="99"/>
    <w:rsid w:val="008A6A52"/>
    <w:rPr>
      <w:rFonts w:ascii="Book Antiqua" w:eastAsia="Calibri" w:hAnsi="Book Antiqua" w:cs="Times New Roman"/>
      <w:kern w:val="0"/>
      <w14:ligatures w14:val="none"/>
    </w:rPr>
  </w:style>
  <w:style w:type="paragraph" w:styleId="Revision">
    <w:name w:val="Revision"/>
    <w:hidden/>
    <w:uiPriority w:val="99"/>
    <w:semiHidden/>
    <w:rsid w:val="00050D45"/>
    <w:rPr>
      <w:rFonts w:ascii="Book Antiqua" w:eastAsia="Calibri" w:hAnsi="Book Antiqua" w:cs="Times New Roman"/>
      <w:kern w:val="0"/>
      <w14:ligatures w14:val="none"/>
    </w:rPr>
  </w:style>
  <w:style w:type="paragraph" w:styleId="FootnoteText">
    <w:name w:val="footnote text"/>
    <w:basedOn w:val="Normal"/>
    <w:link w:val="FootnoteTextChar"/>
    <w:uiPriority w:val="99"/>
    <w:semiHidden/>
    <w:unhideWhenUsed/>
    <w:rsid w:val="005A35CB"/>
    <w:rPr>
      <w:sz w:val="20"/>
      <w:szCs w:val="20"/>
    </w:rPr>
  </w:style>
  <w:style w:type="character" w:customStyle="1" w:styleId="FootnoteTextChar">
    <w:name w:val="Footnote Text Char"/>
    <w:basedOn w:val="DefaultParagraphFont"/>
    <w:link w:val="FootnoteText"/>
    <w:uiPriority w:val="99"/>
    <w:semiHidden/>
    <w:rsid w:val="005A35CB"/>
    <w:rPr>
      <w:rFonts w:ascii="Book Antiqua" w:eastAsia="Calibri" w:hAnsi="Book Antiqua" w:cs="Times New Roman"/>
      <w:kern w:val="0"/>
      <w:sz w:val="20"/>
      <w:szCs w:val="20"/>
      <w14:ligatures w14:val="none"/>
    </w:rPr>
  </w:style>
  <w:style w:type="character" w:styleId="FootnoteReference">
    <w:name w:val="footnote reference"/>
    <w:basedOn w:val="DefaultParagraphFont"/>
    <w:uiPriority w:val="99"/>
    <w:semiHidden/>
    <w:unhideWhenUsed/>
    <w:rsid w:val="005A35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5FC8-3255-4838-9599-082C9E0F4AD7}">
  <ds:schemaRefs>
    <ds:schemaRef ds:uri="http://schemas.openxmlformats.org/officeDocument/2006/bibliography"/>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2359</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Rooney, Siri</cp:lastModifiedBy>
  <cp:revision>2</cp:revision>
  <dcterms:created xsi:type="dcterms:W3CDTF">2026-04-27T17:26:00Z</dcterms:created>
  <dcterms:modified xsi:type="dcterms:W3CDTF">2026-04-27T17:26:00Z</dcterms:modified>
</cp:coreProperties>
</file>