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4DF" w14:textId="77777777" w:rsidR="00791D8C" w:rsidRPr="00B71811" w:rsidRDefault="00791D8C" w:rsidP="00791D8C">
      <w:pPr>
        <w:jc w:val="center"/>
        <w:rPr>
          <w:rFonts w:ascii="Aptos" w:hAnsi="Aptos"/>
          <w:color w:val="0C6040"/>
        </w:rPr>
      </w:pPr>
      <w:r w:rsidRPr="00B71811">
        <w:rPr>
          <w:rFonts w:ascii="Aptos" w:hAnsi="Aptos"/>
          <w:noProof/>
          <w:color w:val="0C6040"/>
        </w:rPr>
        <w:drawing>
          <wp:inline distT="0" distB="0" distL="0" distR="0" wp14:anchorId="06707C80" wp14:editId="2464E343">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p>
    <w:p w14:paraId="082129E9" w14:textId="77777777" w:rsidR="00791D8C" w:rsidRPr="00B71811" w:rsidRDefault="00791D8C" w:rsidP="00791D8C">
      <w:pPr>
        <w:jc w:val="center"/>
        <w:rPr>
          <w:rFonts w:ascii="Aptos" w:hAnsi="Aptos" w:cs="Adobe Devanagari"/>
          <w:bCs/>
          <w:color w:val="275317" w:themeColor="accent6" w:themeShade="80"/>
        </w:rPr>
      </w:pPr>
      <w:r w:rsidRPr="00B71811">
        <w:rPr>
          <w:rFonts w:ascii="Aptos" w:hAnsi="Aptos" w:cs="Adobe Devanagari"/>
          <w:bCs/>
          <w:color w:val="275317" w:themeColor="accent6" w:themeShade="80"/>
        </w:rPr>
        <w:t>Vermont Department of State’s Attorneys and Sheriffs</w:t>
      </w:r>
    </w:p>
    <w:p w14:paraId="7B517A47" w14:textId="77777777" w:rsidR="00791D8C" w:rsidRPr="00B71811" w:rsidRDefault="00791D8C" w:rsidP="00791D8C">
      <w:pPr>
        <w:jc w:val="center"/>
        <w:rPr>
          <w:rFonts w:ascii="Aptos" w:hAnsi="Aptos" w:cs="Adobe Devanagari"/>
          <w:bCs/>
          <w:color w:val="275317" w:themeColor="accent6" w:themeShade="80"/>
        </w:rPr>
      </w:pPr>
      <w:r w:rsidRPr="00B71811">
        <w:rPr>
          <w:rFonts w:ascii="Aptos" w:hAnsi="Aptos" w:cs="Adobe Devanagari"/>
          <w:bCs/>
          <w:color w:val="275317" w:themeColor="accent6" w:themeShade="80"/>
        </w:rPr>
        <w:t xml:space="preserve">110 State St., Montpelier, VT </w:t>
      </w:r>
      <w:proofErr w:type="gramStart"/>
      <w:r w:rsidRPr="00B71811">
        <w:rPr>
          <w:rFonts w:ascii="Aptos" w:hAnsi="Aptos" w:cs="Adobe Devanagari"/>
          <w:bCs/>
          <w:color w:val="275317" w:themeColor="accent6" w:themeShade="80"/>
        </w:rPr>
        <w:t>05633  Telephone</w:t>
      </w:r>
      <w:proofErr w:type="gramEnd"/>
      <w:r w:rsidRPr="00B71811">
        <w:rPr>
          <w:rFonts w:ascii="Aptos" w:hAnsi="Aptos" w:cs="Adobe Devanagari"/>
          <w:bCs/>
          <w:color w:val="275317" w:themeColor="accent6" w:themeShade="80"/>
        </w:rPr>
        <w:t>:  802-828-2891</w:t>
      </w:r>
    </w:p>
    <w:p w14:paraId="5BC9655D" w14:textId="77777777" w:rsidR="006F7099" w:rsidRPr="00B71811" w:rsidRDefault="006F7099" w:rsidP="00791D8C">
      <w:pPr>
        <w:rPr>
          <w:rFonts w:ascii="Aptos" w:hAnsi="Aptos" w:cs="Adobe Devanagari"/>
          <w:bCs/>
          <w:u w:val="single"/>
        </w:rPr>
      </w:pPr>
    </w:p>
    <w:p w14:paraId="0C91C4CB" w14:textId="23BAA957" w:rsidR="006F7099" w:rsidRPr="00B71811" w:rsidRDefault="00B30702" w:rsidP="00B71811">
      <w:pPr>
        <w:jc w:val="both"/>
        <w:rPr>
          <w:rFonts w:ascii="Aptos" w:hAnsi="Aptos" w:cs="Adobe Devanagari"/>
          <w:bCs/>
        </w:rPr>
      </w:pPr>
      <w:r w:rsidRPr="00B71811">
        <w:rPr>
          <w:rFonts w:ascii="Aptos" w:hAnsi="Aptos" w:cs="Adobe Devanagari"/>
          <w:bCs/>
        </w:rPr>
        <w:t xml:space="preserve">Vermont </w:t>
      </w:r>
      <w:r w:rsidR="006F7099" w:rsidRPr="00B71811">
        <w:rPr>
          <w:rFonts w:ascii="Aptos" w:hAnsi="Aptos" w:cs="Adobe Devanagari"/>
          <w:bCs/>
        </w:rPr>
        <w:t xml:space="preserve">SIU Grants Board </w:t>
      </w:r>
      <w:r w:rsidR="00830B3B" w:rsidRPr="00B71811">
        <w:rPr>
          <w:rFonts w:ascii="Aptos" w:hAnsi="Aptos" w:cs="Adobe Devanagari"/>
          <w:bCs/>
        </w:rPr>
        <w:t>Meeting Minutes</w:t>
      </w:r>
    </w:p>
    <w:p w14:paraId="478C7953" w14:textId="122B229E" w:rsidR="00830B3B" w:rsidRPr="00B71811" w:rsidRDefault="00C941CC" w:rsidP="00B71811">
      <w:pPr>
        <w:jc w:val="both"/>
        <w:rPr>
          <w:rFonts w:ascii="Aptos" w:hAnsi="Aptos" w:cs="Adobe Devanagari"/>
          <w:bCs/>
        </w:rPr>
      </w:pPr>
      <w:r w:rsidRPr="00B71811">
        <w:rPr>
          <w:rFonts w:ascii="Aptos" w:hAnsi="Aptos" w:cs="Adobe Devanagari"/>
          <w:bCs/>
        </w:rPr>
        <w:t>June 25, 2025</w:t>
      </w:r>
      <w:r w:rsidR="00F54AE4" w:rsidRPr="00B71811">
        <w:rPr>
          <w:rFonts w:ascii="Aptos" w:hAnsi="Aptos" w:cs="Adobe Devanagari"/>
          <w:bCs/>
        </w:rPr>
        <w:t xml:space="preserve">, </w:t>
      </w:r>
      <w:r w:rsidR="00830B3B" w:rsidRPr="00B71811">
        <w:rPr>
          <w:rFonts w:ascii="Aptos" w:hAnsi="Aptos" w:cs="Adobe Devanagari"/>
          <w:bCs/>
        </w:rPr>
        <w:t>1:00</w:t>
      </w:r>
      <w:r w:rsidR="00F54AE4" w:rsidRPr="00B71811">
        <w:rPr>
          <w:rFonts w:ascii="Aptos" w:hAnsi="Aptos" w:cs="Adobe Devanagari"/>
          <w:bCs/>
        </w:rPr>
        <w:t xml:space="preserve"> PM</w:t>
      </w:r>
    </w:p>
    <w:p w14:paraId="5E0B7251" w14:textId="1D013CAD" w:rsidR="00830B3B" w:rsidRPr="00B71811" w:rsidRDefault="00F54AE4" w:rsidP="00B71811">
      <w:pPr>
        <w:jc w:val="both"/>
        <w:rPr>
          <w:rFonts w:ascii="Aptos" w:hAnsi="Aptos" w:cs="Adobe Devanagari"/>
          <w:bCs/>
        </w:rPr>
      </w:pPr>
      <w:r w:rsidRPr="00B71811">
        <w:rPr>
          <w:rFonts w:ascii="Aptos" w:hAnsi="Aptos" w:cs="Adobe Devanagari"/>
          <w:bCs/>
        </w:rPr>
        <w:t xml:space="preserve">Remote via State </w:t>
      </w:r>
      <w:r w:rsidR="00830B3B" w:rsidRPr="00B71811">
        <w:rPr>
          <w:rFonts w:ascii="Aptos" w:hAnsi="Aptos" w:cs="Adobe Devanagari"/>
          <w:bCs/>
        </w:rPr>
        <w:t xml:space="preserve">TEAMS </w:t>
      </w:r>
      <w:r w:rsidRPr="00B71811">
        <w:rPr>
          <w:rFonts w:ascii="Aptos" w:hAnsi="Aptos" w:cs="Adobe Devanagari"/>
          <w:bCs/>
        </w:rPr>
        <w:t xml:space="preserve">system </w:t>
      </w:r>
      <w:r w:rsidR="00830B3B" w:rsidRPr="00B71811">
        <w:rPr>
          <w:rFonts w:ascii="Aptos" w:hAnsi="Aptos" w:cs="Adobe Devanagari"/>
          <w:bCs/>
        </w:rPr>
        <w:t>and</w:t>
      </w:r>
      <w:r w:rsidRPr="00B71811">
        <w:rPr>
          <w:rFonts w:ascii="Aptos" w:hAnsi="Aptos" w:cs="Adobe Devanagari"/>
          <w:bCs/>
        </w:rPr>
        <w:t xml:space="preserve"> in-person at</w:t>
      </w:r>
      <w:r w:rsidR="00830B3B" w:rsidRPr="00B71811">
        <w:rPr>
          <w:rFonts w:ascii="Aptos" w:hAnsi="Aptos" w:cs="Adobe Devanagari"/>
          <w:bCs/>
        </w:rPr>
        <w:t xml:space="preserve"> 110 State Street</w:t>
      </w:r>
      <w:r w:rsidR="002330EC" w:rsidRPr="00B71811">
        <w:rPr>
          <w:rFonts w:ascii="Aptos" w:hAnsi="Aptos" w:cs="Adobe Devanagari"/>
          <w:bCs/>
        </w:rPr>
        <w:t xml:space="preserve"> Montpelier, </w:t>
      </w:r>
      <w:r w:rsidRPr="00B71811">
        <w:rPr>
          <w:rFonts w:ascii="Aptos" w:hAnsi="Aptos" w:cs="Adobe Devanagari"/>
          <w:bCs/>
        </w:rPr>
        <w:t>VT</w:t>
      </w:r>
    </w:p>
    <w:p w14:paraId="222DA41C" w14:textId="77777777" w:rsidR="002330EC" w:rsidRPr="00B71811" w:rsidRDefault="002330EC" w:rsidP="00B71811">
      <w:pPr>
        <w:jc w:val="both"/>
        <w:rPr>
          <w:rFonts w:ascii="Aptos" w:hAnsi="Aptos" w:cs="Adobe Devanagari"/>
          <w:bCs/>
        </w:rPr>
      </w:pPr>
    </w:p>
    <w:p w14:paraId="59FC3B43" w14:textId="1D1C0892" w:rsidR="002330EC" w:rsidRPr="00B71811" w:rsidRDefault="00F54AE4" w:rsidP="00B71811">
      <w:pPr>
        <w:jc w:val="both"/>
        <w:rPr>
          <w:rFonts w:ascii="Aptos" w:hAnsi="Aptos" w:cs="Adobe Devanagari"/>
          <w:bCs/>
          <w:u w:val="single"/>
        </w:rPr>
      </w:pPr>
      <w:r w:rsidRPr="00A2564F">
        <w:rPr>
          <w:rFonts w:ascii="Aptos" w:hAnsi="Aptos" w:cs="Adobe Devanagari"/>
          <w:b/>
          <w:u w:val="single"/>
        </w:rPr>
        <w:t xml:space="preserve">Board </w:t>
      </w:r>
      <w:r w:rsidR="002330EC" w:rsidRPr="00A2564F">
        <w:rPr>
          <w:rFonts w:ascii="Aptos" w:hAnsi="Aptos" w:cs="Adobe Devanagari"/>
          <w:b/>
          <w:u w:val="single"/>
        </w:rPr>
        <w:t xml:space="preserve">Members </w:t>
      </w:r>
      <w:proofErr w:type="gramStart"/>
      <w:r w:rsidR="002330EC" w:rsidRPr="00A2564F">
        <w:rPr>
          <w:rFonts w:ascii="Aptos" w:hAnsi="Aptos" w:cs="Adobe Devanagari"/>
          <w:b/>
          <w:u w:val="single"/>
        </w:rPr>
        <w:t>in</w:t>
      </w:r>
      <w:proofErr w:type="gramEnd"/>
      <w:r w:rsidR="002330EC" w:rsidRPr="00A2564F">
        <w:rPr>
          <w:rFonts w:ascii="Aptos" w:hAnsi="Aptos" w:cs="Adobe Devanagari"/>
          <w:b/>
          <w:u w:val="single"/>
        </w:rPr>
        <w:t xml:space="preserve"> Attendance</w:t>
      </w:r>
      <w:r w:rsidRPr="00B71811">
        <w:rPr>
          <w:rFonts w:ascii="Aptos" w:hAnsi="Aptos" w:cs="Adobe Devanagari"/>
          <w:bCs/>
          <w:u w:val="single"/>
        </w:rPr>
        <w:t>:</w:t>
      </w:r>
    </w:p>
    <w:p w14:paraId="317D88E9" w14:textId="77777777" w:rsidR="00286A4A" w:rsidRPr="00B71811" w:rsidRDefault="00A17A09" w:rsidP="00B71811">
      <w:pPr>
        <w:jc w:val="both"/>
        <w:rPr>
          <w:rFonts w:ascii="Aptos" w:hAnsi="Aptos" w:cs="Adobe Devanagari"/>
          <w:bCs/>
        </w:rPr>
      </w:pPr>
      <w:r w:rsidRPr="00B71811">
        <w:rPr>
          <w:rFonts w:ascii="Aptos" w:hAnsi="Aptos" w:cs="Adobe Devanagari"/>
          <w:bCs/>
        </w:rPr>
        <w:t>Tim Lueders-Dumont</w:t>
      </w:r>
      <w:r w:rsidR="002A44EF" w:rsidRPr="00B71811">
        <w:rPr>
          <w:rFonts w:ascii="Aptos" w:hAnsi="Aptos" w:cs="Adobe Devanagari"/>
          <w:bCs/>
        </w:rPr>
        <w:t>, Chair</w:t>
      </w:r>
      <w:r w:rsidR="00286A4A" w:rsidRPr="00B71811">
        <w:rPr>
          <w:rFonts w:ascii="Aptos" w:hAnsi="Aptos" w:cs="Adobe Devanagari"/>
          <w:bCs/>
        </w:rPr>
        <w:t xml:space="preserve"> – Department of State’s Attorneys and Sheriffs</w:t>
      </w:r>
    </w:p>
    <w:p w14:paraId="20A2C5B2" w14:textId="039FE440" w:rsidR="00936FE7" w:rsidRPr="00B71811" w:rsidRDefault="00276DF7" w:rsidP="00B71811">
      <w:pPr>
        <w:jc w:val="both"/>
        <w:rPr>
          <w:rFonts w:ascii="Aptos" w:hAnsi="Aptos" w:cs="Adobe Devanagari"/>
          <w:bCs/>
        </w:rPr>
      </w:pPr>
      <w:r w:rsidRPr="00B71811">
        <w:rPr>
          <w:rFonts w:ascii="Aptos" w:hAnsi="Aptos" w:cs="Adobe Devanagari"/>
          <w:bCs/>
        </w:rPr>
        <w:t>Jennifer Harlow</w:t>
      </w:r>
      <w:r w:rsidR="00286A4A" w:rsidRPr="00B71811">
        <w:rPr>
          <w:rFonts w:ascii="Aptos" w:hAnsi="Aptos" w:cs="Adobe Devanagari"/>
          <w:bCs/>
        </w:rPr>
        <w:t xml:space="preserve"> </w:t>
      </w:r>
      <w:r w:rsidR="0042261B" w:rsidRPr="00B71811">
        <w:rPr>
          <w:rFonts w:ascii="Aptos" w:hAnsi="Aptos" w:cs="Adobe Devanagari"/>
          <w:bCs/>
        </w:rPr>
        <w:t>–</w:t>
      </w:r>
      <w:r w:rsidR="00286A4A" w:rsidRPr="00B71811">
        <w:rPr>
          <w:rFonts w:ascii="Aptos" w:hAnsi="Aptos" w:cs="Adobe Devanagari"/>
          <w:bCs/>
        </w:rPr>
        <w:t xml:space="preserve"> </w:t>
      </w:r>
      <w:r w:rsidR="0042261B" w:rsidRPr="00B71811">
        <w:rPr>
          <w:rFonts w:ascii="Aptos" w:hAnsi="Aptos" w:cs="Adobe Devanagari"/>
          <w:bCs/>
        </w:rPr>
        <w:t>Orleans County Sheriff’s Department</w:t>
      </w:r>
    </w:p>
    <w:p w14:paraId="5DCBD33A" w14:textId="1A2F6155" w:rsidR="003F6032" w:rsidRPr="00B71811" w:rsidRDefault="00A17B9E" w:rsidP="00B71811">
      <w:pPr>
        <w:jc w:val="both"/>
        <w:rPr>
          <w:rFonts w:ascii="Aptos" w:hAnsi="Aptos" w:cs="Adobe Devanagari"/>
          <w:bCs/>
        </w:rPr>
      </w:pPr>
      <w:r w:rsidRPr="00B71811">
        <w:rPr>
          <w:rFonts w:ascii="Aptos" w:hAnsi="Aptos" w:cs="Adobe Devanagari"/>
          <w:bCs/>
        </w:rPr>
        <w:t>Gene Nelson</w:t>
      </w:r>
      <w:r w:rsidR="0042261B" w:rsidRPr="00B71811">
        <w:rPr>
          <w:rFonts w:ascii="Aptos" w:hAnsi="Aptos" w:cs="Adobe Devanagari"/>
          <w:bCs/>
        </w:rPr>
        <w:t xml:space="preserve"> – Center for Crime Victim Services</w:t>
      </w:r>
    </w:p>
    <w:p w14:paraId="65CFF850" w14:textId="49A8386B" w:rsidR="003F6032" w:rsidRPr="00B71811" w:rsidRDefault="003F6032" w:rsidP="00B71811">
      <w:pPr>
        <w:jc w:val="both"/>
        <w:rPr>
          <w:rFonts w:ascii="Aptos" w:hAnsi="Aptos" w:cs="Adobe Devanagari"/>
          <w:bCs/>
        </w:rPr>
      </w:pPr>
      <w:r w:rsidRPr="00B71811">
        <w:rPr>
          <w:rFonts w:ascii="Aptos" w:hAnsi="Aptos" w:cs="Adobe Devanagari"/>
          <w:bCs/>
        </w:rPr>
        <w:t>Carolyn Hanson</w:t>
      </w:r>
      <w:r w:rsidR="0042261B" w:rsidRPr="00B71811">
        <w:rPr>
          <w:rFonts w:ascii="Aptos" w:hAnsi="Aptos" w:cs="Adobe Devanagari"/>
          <w:bCs/>
        </w:rPr>
        <w:t xml:space="preserve"> – Attorney General’s Office</w:t>
      </w:r>
    </w:p>
    <w:p w14:paraId="4812957B" w14:textId="3222FB48" w:rsidR="003F6032" w:rsidRPr="00B71811" w:rsidRDefault="003F6032" w:rsidP="00B71811">
      <w:pPr>
        <w:jc w:val="both"/>
        <w:rPr>
          <w:rFonts w:ascii="Aptos" w:hAnsi="Aptos"/>
        </w:rPr>
      </w:pPr>
      <w:r w:rsidRPr="00B71811">
        <w:rPr>
          <w:rFonts w:ascii="Aptos" w:hAnsi="Aptos" w:cs="Adobe Devanagari"/>
          <w:bCs/>
        </w:rPr>
        <w:t>Douglas Farnham</w:t>
      </w:r>
      <w:r w:rsidR="0042261B" w:rsidRPr="00B71811">
        <w:rPr>
          <w:rFonts w:ascii="Aptos" w:hAnsi="Aptos" w:cs="Adobe Devanagari"/>
          <w:bCs/>
        </w:rPr>
        <w:t xml:space="preserve"> </w:t>
      </w:r>
      <w:r w:rsidR="00DE4A0E" w:rsidRPr="00B71811">
        <w:rPr>
          <w:rFonts w:ascii="Aptos" w:hAnsi="Aptos" w:cs="Adobe Devanagari"/>
          <w:bCs/>
        </w:rPr>
        <w:t>–</w:t>
      </w:r>
      <w:r w:rsidR="0042261B" w:rsidRPr="00B71811">
        <w:rPr>
          <w:rFonts w:ascii="Aptos" w:hAnsi="Aptos" w:cs="Adobe Devanagari"/>
          <w:bCs/>
        </w:rPr>
        <w:t xml:space="preserve"> </w:t>
      </w:r>
      <w:r w:rsidR="00DE4A0E" w:rsidRPr="00B71811">
        <w:rPr>
          <w:rFonts w:ascii="Aptos" w:hAnsi="Aptos" w:cs="Adobe Devanagari"/>
          <w:bCs/>
        </w:rPr>
        <w:t>Agency of Administration</w:t>
      </w:r>
    </w:p>
    <w:p w14:paraId="5F5982F0" w14:textId="4F933738" w:rsidR="001B3EF8" w:rsidRDefault="001B3EF8" w:rsidP="00B71811">
      <w:pPr>
        <w:jc w:val="both"/>
        <w:rPr>
          <w:rFonts w:ascii="Aptos" w:hAnsi="Aptos"/>
        </w:rPr>
      </w:pPr>
      <w:r w:rsidRPr="00B71811">
        <w:rPr>
          <w:rFonts w:ascii="Aptos" w:hAnsi="Aptos"/>
        </w:rPr>
        <w:t>Nancy Miller</w:t>
      </w:r>
      <w:r w:rsidR="00DE4A0E" w:rsidRPr="00B71811">
        <w:rPr>
          <w:rFonts w:ascii="Aptos" w:hAnsi="Aptos"/>
        </w:rPr>
        <w:t xml:space="preserve"> – Department of Children and Families</w:t>
      </w:r>
    </w:p>
    <w:p w14:paraId="7A0DBFA2" w14:textId="77777777" w:rsidR="00A20CDA" w:rsidRPr="00B71811" w:rsidRDefault="00A20CDA" w:rsidP="00B71811">
      <w:pPr>
        <w:jc w:val="both"/>
        <w:rPr>
          <w:rFonts w:ascii="Aptos" w:hAnsi="Aptos"/>
        </w:rPr>
      </w:pPr>
    </w:p>
    <w:p w14:paraId="51F16F72" w14:textId="21678957" w:rsidR="001B7A7A" w:rsidRPr="00B71811" w:rsidRDefault="00F54AE4" w:rsidP="00B71811">
      <w:pPr>
        <w:jc w:val="both"/>
        <w:rPr>
          <w:rFonts w:ascii="Aptos" w:hAnsi="Aptos"/>
          <w:u w:val="single"/>
        </w:rPr>
      </w:pPr>
      <w:r w:rsidRPr="00A2564F">
        <w:rPr>
          <w:rFonts w:ascii="Aptos" w:hAnsi="Aptos"/>
          <w:b/>
          <w:bCs/>
          <w:u w:val="single"/>
        </w:rPr>
        <w:t>Board M</w:t>
      </w:r>
      <w:r w:rsidR="001B7A7A" w:rsidRPr="00A2564F">
        <w:rPr>
          <w:rFonts w:ascii="Aptos" w:hAnsi="Aptos"/>
          <w:b/>
          <w:bCs/>
          <w:u w:val="single"/>
        </w:rPr>
        <w:t>embers Absent</w:t>
      </w:r>
      <w:r w:rsidR="001B7A7A" w:rsidRPr="00B71811">
        <w:rPr>
          <w:rFonts w:ascii="Aptos" w:hAnsi="Aptos"/>
          <w:u w:val="single"/>
        </w:rPr>
        <w:t xml:space="preserve">: </w:t>
      </w:r>
    </w:p>
    <w:p w14:paraId="3BA1729C" w14:textId="50C77EEB" w:rsidR="001B7A7A" w:rsidRPr="00B71811" w:rsidRDefault="001B7A7A" w:rsidP="00B71811">
      <w:pPr>
        <w:jc w:val="both"/>
        <w:rPr>
          <w:rFonts w:ascii="Aptos" w:hAnsi="Aptos"/>
        </w:rPr>
      </w:pPr>
      <w:r w:rsidRPr="00B71811">
        <w:rPr>
          <w:rFonts w:ascii="Aptos" w:hAnsi="Aptos"/>
        </w:rPr>
        <w:t>Jeremy Hill – Vermont State Police</w:t>
      </w:r>
    </w:p>
    <w:p w14:paraId="5D3E3D3A" w14:textId="18DCC3D2" w:rsidR="001B7A7A" w:rsidRDefault="00071524" w:rsidP="00B71811">
      <w:pPr>
        <w:jc w:val="both"/>
        <w:rPr>
          <w:rFonts w:ascii="Aptos" w:hAnsi="Aptos"/>
        </w:rPr>
      </w:pPr>
      <w:r w:rsidRPr="00B71811">
        <w:rPr>
          <w:rFonts w:ascii="Aptos" w:hAnsi="Aptos"/>
        </w:rPr>
        <w:t>Ted Brady – Vermont League of Cities and Towns</w:t>
      </w:r>
    </w:p>
    <w:p w14:paraId="6AE1ED24" w14:textId="779E5219" w:rsidR="00121778" w:rsidRDefault="00121778" w:rsidP="00B71811">
      <w:pPr>
        <w:jc w:val="both"/>
        <w:rPr>
          <w:rFonts w:ascii="Aptos" w:hAnsi="Aptos"/>
        </w:rPr>
      </w:pPr>
      <w:r>
        <w:rPr>
          <w:rFonts w:ascii="Aptos" w:hAnsi="Aptos"/>
        </w:rPr>
        <w:t>Peter Mantello – Vermont Chiefs Association</w:t>
      </w:r>
    </w:p>
    <w:p w14:paraId="7D9DF97C" w14:textId="77777777" w:rsidR="00A20CDA" w:rsidRPr="00B71811" w:rsidRDefault="00A20CDA" w:rsidP="00B71811">
      <w:pPr>
        <w:jc w:val="both"/>
        <w:rPr>
          <w:rFonts w:ascii="Aptos" w:hAnsi="Aptos"/>
        </w:rPr>
      </w:pPr>
    </w:p>
    <w:p w14:paraId="63173C28" w14:textId="66A17D12" w:rsidR="00071524" w:rsidRPr="00B71811" w:rsidRDefault="00071524" w:rsidP="00B71811">
      <w:pPr>
        <w:jc w:val="both"/>
        <w:rPr>
          <w:rFonts w:ascii="Aptos" w:hAnsi="Aptos"/>
          <w:u w:val="single"/>
        </w:rPr>
      </w:pPr>
      <w:r w:rsidRPr="00A2564F">
        <w:rPr>
          <w:rFonts w:ascii="Aptos" w:hAnsi="Aptos"/>
          <w:b/>
          <w:bCs/>
          <w:u w:val="single"/>
        </w:rPr>
        <w:t xml:space="preserve">Other </w:t>
      </w:r>
      <w:r w:rsidR="009A2B23" w:rsidRPr="00A2564F">
        <w:rPr>
          <w:rFonts w:ascii="Aptos" w:hAnsi="Aptos"/>
          <w:b/>
          <w:bCs/>
          <w:u w:val="single"/>
        </w:rPr>
        <w:t>Attendees</w:t>
      </w:r>
      <w:r w:rsidRPr="00B71811">
        <w:rPr>
          <w:rFonts w:ascii="Aptos" w:hAnsi="Aptos"/>
          <w:u w:val="single"/>
        </w:rPr>
        <w:t>:</w:t>
      </w:r>
    </w:p>
    <w:p w14:paraId="04242A09" w14:textId="36B4FEF8" w:rsidR="00A66457" w:rsidRPr="00B71811" w:rsidRDefault="009A2B23" w:rsidP="00B71811">
      <w:pPr>
        <w:jc w:val="both"/>
        <w:rPr>
          <w:rFonts w:ascii="Aptos" w:hAnsi="Aptos"/>
        </w:rPr>
      </w:pPr>
      <w:r w:rsidRPr="00B71811">
        <w:rPr>
          <w:rFonts w:ascii="Aptos" w:hAnsi="Aptos"/>
        </w:rPr>
        <w:t>Annie Noonan</w:t>
      </w:r>
      <w:r w:rsidR="00F54AE4" w:rsidRPr="00B71811">
        <w:rPr>
          <w:rFonts w:ascii="Aptos" w:hAnsi="Aptos"/>
        </w:rPr>
        <w:t>,</w:t>
      </w:r>
      <w:r w:rsidR="005931F3" w:rsidRPr="00B71811">
        <w:rPr>
          <w:rFonts w:ascii="Aptos" w:hAnsi="Aptos"/>
        </w:rPr>
        <w:t xml:space="preserve"> SAS Labor &amp; Operations </w:t>
      </w:r>
      <w:proofErr w:type="gramStart"/>
      <w:r w:rsidR="005931F3" w:rsidRPr="00B71811">
        <w:rPr>
          <w:rFonts w:ascii="Aptos" w:hAnsi="Aptos"/>
        </w:rPr>
        <w:t xml:space="preserve">Director, </w:t>
      </w:r>
      <w:r w:rsidR="00F54AE4" w:rsidRPr="00B71811">
        <w:rPr>
          <w:rFonts w:ascii="Aptos" w:hAnsi="Aptos"/>
        </w:rPr>
        <w:t xml:space="preserve"> Barbara</w:t>
      </w:r>
      <w:proofErr w:type="gramEnd"/>
      <w:r w:rsidR="00F54AE4" w:rsidRPr="00B71811">
        <w:rPr>
          <w:rFonts w:ascii="Aptos" w:hAnsi="Aptos"/>
        </w:rPr>
        <w:t xml:space="preserve"> Bernardini,</w:t>
      </w:r>
      <w:r w:rsidR="005931F3" w:rsidRPr="00B71811">
        <w:rPr>
          <w:rFonts w:ascii="Aptos" w:hAnsi="Aptos"/>
        </w:rPr>
        <w:t xml:space="preserve"> SAS Fiscal </w:t>
      </w:r>
      <w:proofErr w:type="gramStart"/>
      <w:r w:rsidR="005931F3" w:rsidRPr="00B71811">
        <w:rPr>
          <w:rFonts w:ascii="Aptos" w:hAnsi="Aptos"/>
        </w:rPr>
        <w:t xml:space="preserve">Manager, </w:t>
      </w:r>
      <w:r w:rsidR="00F54AE4" w:rsidRPr="00B71811">
        <w:rPr>
          <w:rFonts w:ascii="Aptos" w:hAnsi="Aptos"/>
        </w:rPr>
        <w:t xml:space="preserve"> Siri</w:t>
      </w:r>
      <w:proofErr w:type="gramEnd"/>
      <w:r w:rsidR="00F54AE4" w:rsidRPr="00B71811">
        <w:rPr>
          <w:rFonts w:ascii="Aptos" w:hAnsi="Aptos"/>
        </w:rPr>
        <w:t xml:space="preserve"> Rooney,</w:t>
      </w:r>
      <w:r w:rsidR="005931F3" w:rsidRPr="00B71811">
        <w:rPr>
          <w:rFonts w:ascii="Aptos" w:hAnsi="Aptos"/>
        </w:rPr>
        <w:t xml:space="preserve"> SIU </w:t>
      </w:r>
      <w:r w:rsidR="00F50C8D" w:rsidRPr="00B71811">
        <w:rPr>
          <w:rFonts w:ascii="Aptos" w:hAnsi="Aptos"/>
        </w:rPr>
        <w:t>Grants Program Administrator, all with</w:t>
      </w:r>
      <w:r w:rsidR="00F54AE4" w:rsidRPr="00B71811">
        <w:rPr>
          <w:rFonts w:ascii="Aptos" w:hAnsi="Aptos"/>
        </w:rPr>
        <w:t xml:space="preserve"> VT</w:t>
      </w:r>
      <w:r w:rsidRPr="00B71811">
        <w:rPr>
          <w:rFonts w:ascii="Aptos" w:hAnsi="Aptos"/>
        </w:rPr>
        <w:t xml:space="preserve"> Department of State’ Attorneys and Sheriffs</w:t>
      </w:r>
    </w:p>
    <w:p w14:paraId="0B03306E" w14:textId="4F4EEE28" w:rsidR="00071524" w:rsidRPr="00B71811" w:rsidRDefault="00071524" w:rsidP="00B71811">
      <w:pPr>
        <w:jc w:val="both"/>
        <w:rPr>
          <w:rFonts w:ascii="Aptos" w:hAnsi="Aptos"/>
        </w:rPr>
      </w:pPr>
      <w:r w:rsidRPr="00B71811">
        <w:rPr>
          <w:rFonts w:ascii="Aptos" w:hAnsi="Aptos"/>
        </w:rPr>
        <w:t>Lance Burnham – Lamoille County SIU</w:t>
      </w:r>
      <w:r w:rsidR="005931F3" w:rsidRPr="00B71811">
        <w:rPr>
          <w:rFonts w:ascii="Aptos" w:hAnsi="Aptos"/>
        </w:rPr>
        <w:t xml:space="preserve"> Director</w:t>
      </w:r>
    </w:p>
    <w:p w14:paraId="20291E73" w14:textId="2C028F5B" w:rsidR="00071524" w:rsidRPr="00B71811" w:rsidRDefault="00071524" w:rsidP="00B71811">
      <w:pPr>
        <w:jc w:val="both"/>
        <w:rPr>
          <w:rFonts w:ascii="Aptos" w:hAnsi="Aptos"/>
        </w:rPr>
      </w:pPr>
      <w:r w:rsidRPr="00B71811">
        <w:rPr>
          <w:rFonts w:ascii="Aptos" w:hAnsi="Aptos"/>
        </w:rPr>
        <w:t>Megan Denny - Caledonia County SIU</w:t>
      </w:r>
      <w:r w:rsidR="005931F3" w:rsidRPr="00B71811">
        <w:rPr>
          <w:rFonts w:ascii="Aptos" w:hAnsi="Aptos"/>
        </w:rPr>
        <w:t xml:space="preserve"> Director</w:t>
      </w:r>
    </w:p>
    <w:p w14:paraId="3082C66B" w14:textId="3729FAEE" w:rsidR="00071524" w:rsidRPr="00B71811" w:rsidRDefault="00071524" w:rsidP="00B71811">
      <w:pPr>
        <w:jc w:val="both"/>
        <w:rPr>
          <w:rFonts w:ascii="Aptos" w:hAnsi="Aptos"/>
        </w:rPr>
      </w:pPr>
      <w:r w:rsidRPr="00B71811">
        <w:rPr>
          <w:rFonts w:ascii="Aptos" w:hAnsi="Aptos"/>
        </w:rPr>
        <w:t xml:space="preserve">Stephanie Slayton – </w:t>
      </w:r>
      <w:r w:rsidR="005931F3" w:rsidRPr="00B71811">
        <w:rPr>
          <w:rFonts w:ascii="Aptos" w:hAnsi="Aptos"/>
        </w:rPr>
        <w:t xml:space="preserve">representing </w:t>
      </w:r>
      <w:r w:rsidRPr="00B71811">
        <w:rPr>
          <w:rFonts w:ascii="Aptos" w:hAnsi="Aptos"/>
        </w:rPr>
        <w:t>Windsor County SIU</w:t>
      </w:r>
      <w:r w:rsidR="005931F3" w:rsidRPr="00B71811">
        <w:rPr>
          <w:rFonts w:ascii="Aptos" w:hAnsi="Aptos"/>
        </w:rPr>
        <w:t>; Director of The</w:t>
      </w:r>
      <w:r w:rsidRPr="00B71811">
        <w:rPr>
          <w:rFonts w:ascii="Aptos" w:hAnsi="Aptos"/>
        </w:rPr>
        <w:t xml:space="preserve"> Family Place</w:t>
      </w:r>
    </w:p>
    <w:p w14:paraId="04DF2E8D" w14:textId="77777777" w:rsidR="00C941CC" w:rsidRPr="00B71811" w:rsidRDefault="00C941CC" w:rsidP="00B71811">
      <w:pPr>
        <w:jc w:val="both"/>
        <w:rPr>
          <w:rFonts w:ascii="Aptos" w:hAnsi="Aptos"/>
        </w:rPr>
      </w:pPr>
    </w:p>
    <w:p w14:paraId="6409DE7E" w14:textId="75CDF0D0" w:rsidR="00C941CC" w:rsidRDefault="00C941CC" w:rsidP="00B71811">
      <w:pPr>
        <w:ind w:left="-90"/>
        <w:jc w:val="both"/>
        <w:rPr>
          <w:rFonts w:ascii="Aptos" w:hAnsi="Aptos"/>
        </w:rPr>
      </w:pPr>
      <w:r w:rsidRPr="00A20CDA">
        <w:rPr>
          <w:rFonts w:ascii="Aptos" w:hAnsi="Aptos"/>
          <w:b/>
          <w:bCs/>
          <w:u w:val="single"/>
        </w:rPr>
        <w:t>Call to Order</w:t>
      </w:r>
      <w:r w:rsidRPr="00B71811">
        <w:rPr>
          <w:rFonts w:ascii="Aptos" w:hAnsi="Aptos"/>
        </w:rPr>
        <w:t xml:space="preserve">: </w:t>
      </w:r>
      <w:r w:rsidR="007A7328" w:rsidRPr="00B71811">
        <w:rPr>
          <w:rFonts w:ascii="Aptos" w:hAnsi="Aptos"/>
        </w:rPr>
        <w:t>SIUGB Chair, Tim Lueders- Dumont</w:t>
      </w:r>
      <w:r w:rsidR="00513394" w:rsidRPr="00B71811">
        <w:rPr>
          <w:rFonts w:ascii="Aptos" w:hAnsi="Aptos"/>
        </w:rPr>
        <w:t>,</w:t>
      </w:r>
      <w:r w:rsidR="007A7328" w:rsidRPr="00B71811">
        <w:rPr>
          <w:rFonts w:ascii="Aptos" w:hAnsi="Aptos"/>
        </w:rPr>
        <w:t xml:space="preserve"> 1:03 PM</w:t>
      </w:r>
    </w:p>
    <w:p w14:paraId="2E740C08" w14:textId="77777777" w:rsidR="00A20CDA" w:rsidRPr="00B71811" w:rsidRDefault="00A20CDA" w:rsidP="00B71811">
      <w:pPr>
        <w:ind w:left="-90"/>
        <w:jc w:val="both"/>
        <w:rPr>
          <w:rFonts w:ascii="Aptos" w:hAnsi="Aptos"/>
        </w:rPr>
      </w:pPr>
    </w:p>
    <w:p w14:paraId="303FBBA7" w14:textId="2B1CD108" w:rsidR="007A7328" w:rsidRDefault="002F66E5" w:rsidP="00B71811">
      <w:pPr>
        <w:ind w:left="-90"/>
        <w:jc w:val="both"/>
        <w:rPr>
          <w:rFonts w:ascii="Aptos" w:hAnsi="Aptos"/>
        </w:rPr>
      </w:pPr>
      <w:r w:rsidRPr="00A20CDA">
        <w:rPr>
          <w:rFonts w:ascii="Aptos" w:hAnsi="Aptos"/>
          <w:b/>
          <w:bCs/>
          <w:u w:val="single"/>
        </w:rPr>
        <w:t>Introductions</w:t>
      </w:r>
      <w:r w:rsidR="00933C6E" w:rsidRPr="00B71811">
        <w:rPr>
          <w:rFonts w:ascii="Aptos" w:hAnsi="Aptos"/>
        </w:rPr>
        <w:t>: All attendees</w:t>
      </w:r>
      <w:r w:rsidR="00F54AE4" w:rsidRPr="00B71811">
        <w:rPr>
          <w:rFonts w:ascii="Aptos" w:hAnsi="Aptos"/>
        </w:rPr>
        <w:t xml:space="preserve"> and guests</w:t>
      </w:r>
      <w:r w:rsidR="000377F5">
        <w:rPr>
          <w:rFonts w:ascii="Aptos" w:hAnsi="Aptos"/>
        </w:rPr>
        <w:t xml:space="preserve"> </w:t>
      </w:r>
      <w:r w:rsidR="0073081A">
        <w:rPr>
          <w:rFonts w:ascii="Aptos" w:hAnsi="Aptos"/>
        </w:rPr>
        <w:t>introduced themselves</w:t>
      </w:r>
    </w:p>
    <w:p w14:paraId="1F30571F" w14:textId="77777777" w:rsidR="00A20CDA" w:rsidRPr="00B71811" w:rsidRDefault="00A20CDA" w:rsidP="00B71811">
      <w:pPr>
        <w:ind w:left="-90"/>
        <w:jc w:val="both"/>
        <w:rPr>
          <w:rFonts w:ascii="Aptos" w:hAnsi="Aptos"/>
        </w:rPr>
      </w:pPr>
    </w:p>
    <w:p w14:paraId="49A3147C" w14:textId="027EB20F" w:rsidR="00933C6E" w:rsidRPr="00B71811" w:rsidRDefault="00391A48" w:rsidP="00B71811">
      <w:pPr>
        <w:ind w:left="-90"/>
        <w:jc w:val="both"/>
        <w:rPr>
          <w:rFonts w:ascii="Aptos" w:hAnsi="Aptos"/>
        </w:rPr>
      </w:pPr>
      <w:r w:rsidRPr="00A20CDA">
        <w:rPr>
          <w:rFonts w:ascii="Aptos" w:hAnsi="Aptos"/>
          <w:b/>
          <w:bCs/>
          <w:u w:val="single"/>
        </w:rPr>
        <w:t>Review of Agenda</w:t>
      </w:r>
      <w:r w:rsidRPr="00B71811">
        <w:rPr>
          <w:rFonts w:ascii="Aptos" w:hAnsi="Aptos"/>
        </w:rPr>
        <w:t xml:space="preserve">: </w:t>
      </w:r>
      <w:r w:rsidR="007C76EB" w:rsidRPr="00B71811">
        <w:rPr>
          <w:rFonts w:ascii="Aptos" w:hAnsi="Aptos"/>
        </w:rPr>
        <w:t xml:space="preserve">Chair, </w:t>
      </w:r>
      <w:r w:rsidRPr="00B71811">
        <w:rPr>
          <w:rFonts w:ascii="Aptos" w:hAnsi="Aptos"/>
        </w:rPr>
        <w:t>Tim Lueders-Dumont</w:t>
      </w:r>
      <w:r w:rsidR="0073081A">
        <w:rPr>
          <w:rFonts w:ascii="Aptos" w:hAnsi="Aptos"/>
        </w:rPr>
        <w:t>, approved by the Board, by acclaim, with no</w:t>
      </w:r>
      <w:r w:rsidR="00631511">
        <w:rPr>
          <w:rFonts w:ascii="Aptos" w:hAnsi="Aptos"/>
        </w:rPr>
        <w:t xml:space="preserve"> objections or additions</w:t>
      </w:r>
    </w:p>
    <w:p w14:paraId="44E28807" w14:textId="77777777" w:rsidR="00391A48" w:rsidRPr="00B71811" w:rsidRDefault="00391A48" w:rsidP="00B71811">
      <w:pPr>
        <w:jc w:val="both"/>
        <w:rPr>
          <w:rFonts w:ascii="Aptos" w:hAnsi="Aptos"/>
        </w:rPr>
      </w:pPr>
    </w:p>
    <w:p w14:paraId="4B9976E3" w14:textId="33479D9C" w:rsidR="00391A48" w:rsidRPr="00B71811" w:rsidRDefault="00391A48" w:rsidP="00B71811">
      <w:pPr>
        <w:ind w:left="-90"/>
        <w:jc w:val="both"/>
        <w:rPr>
          <w:rFonts w:ascii="Aptos" w:hAnsi="Aptos"/>
        </w:rPr>
      </w:pPr>
      <w:r w:rsidRPr="005102BA">
        <w:rPr>
          <w:rFonts w:ascii="Aptos" w:hAnsi="Aptos"/>
          <w:b/>
          <w:bCs/>
          <w:u w:val="single"/>
        </w:rPr>
        <w:t xml:space="preserve">Overview of FY26 </w:t>
      </w:r>
      <w:r w:rsidR="001517B2" w:rsidRPr="005102BA">
        <w:rPr>
          <w:rFonts w:ascii="Aptos" w:hAnsi="Aptos"/>
          <w:b/>
          <w:bCs/>
          <w:u w:val="single"/>
        </w:rPr>
        <w:t xml:space="preserve">SIU </w:t>
      </w:r>
      <w:r w:rsidR="007C76EB" w:rsidRPr="005102BA">
        <w:rPr>
          <w:rFonts w:ascii="Aptos" w:hAnsi="Aptos"/>
          <w:b/>
          <w:bCs/>
          <w:u w:val="single"/>
        </w:rPr>
        <w:t>Budget</w:t>
      </w:r>
      <w:r w:rsidR="007C76EB" w:rsidRPr="00B71811">
        <w:rPr>
          <w:rFonts w:ascii="Aptos" w:hAnsi="Aptos"/>
        </w:rPr>
        <w:t xml:space="preserve">: </w:t>
      </w:r>
      <w:r w:rsidR="00DF2C84" w:rsidRPr="00B71811">
        <w:rPr>
          <w:rFonts w:ascii="Aptos" w:hAnsi="Aptos"/>
        </w:rPr>
        <w:t xml:space="preserve">SAS Labor Relations and Operations Director, </w:t>
      </w:r>
      <w:r w:rsidR="007C76EB" w:rsidRPr="00B71811">
        <w:rPr>
          <w:rFonts w:ascii="Aptos" w:hAnsi="Aptos"/>
        </w:rPr>
        <w:t>Annie Noonan</w:t>
      </w:r>
    </w:p>
    <w:p w14:paraId="162FB8A6" w14:textId="78FB2D5A" w:rsidR="00DF2C84" w:rsidRPr="00B71811" w:rsidRDefault="001517B2" w:rsidP="00B71811">
      <w:pPr>
        <w:jc w:val="both"/>
        <w:rPr>
          <w:rFonts w:ascii="Aptos" w:hAnsi="Aptos"/>
        </w:rPr>
      </w:pPr>
      <w:r w:rsidRPr="00B71811">
        <w:rPr>
          <w:rFonts w:ascii="Aptos" w:hAnsi="Aptos"/>
        </w:rPr>
        <w:t xml:space="preserve">$2,292,291 </w:t>
      </w:r>
      <w:r w:rsidR="00975389" w:rsidRPr="00B71811">
        <w:rPr>
          <w:rFonts w:ascii="Aptos" w:hAnsi="Aptos"/>
        </w:rPr>
        <w:t>budget</w:t>
      </w:r>
      <w:r w:rsidR="00F51BEA" w:rsidRPr="00B71811">
        <w:rPr>
          <w:rFonts w:ascii="Aptos" w:hAnsi="Aptos"/>
        </w:rPr>
        <w:t xml:space="preserve"> approved</w:t>
      </w:r>
      <w:r w:rsidR="00975389" w:rsidRPr="00B71811">
        <w:rPr>
          <w:rFonts w:ascii="Aptos" w:hAnsi="Aptos"/>
        </w:rPr>
        <w:t xml:space="preserve"> for FY26</w:t>
      </w:r>
      <w:r w:rsidR="00F51BEA" w:rsidRPr="00B71811">
        <w:rPr>
          <w:rFonts w:ascii="Aptos" w:hAnsi="Aptos"/>
        </w:rPr>
        <w:t xml:space="preserve">, all </w:t>
      </w:r>
      <w:r w:rsidR="008B694B" w:rsidRPr="00B71811">
        <w:rPr>
          <w:rFonts w:ascii="Aptos" w:hAnsi="Aptos"/>
        </w:rPr>
        <w:t xml:space="preserve">State </w:t>
      </w:r>
      <w:r w:rsidR="00F51BEA" w:rsidRPr="00B71811">
        <w:rPr>
          <w:rFonts w:ascii="Aptos" w:hAnsi="Aptos"/>
        </w:rPr>
        <w:t>General Funds</w:t>
      </w:r>
      <w:r w:rsidR="00F54AE4" w:rsidRPr="00B71811">
        <w:rPr>
          <w:rFonts w:ascii="Aptos" w:hAnsi="Aptos"/>
        </w:rPr>
        <w:t>.</w:t>
      </w:r>
    </w:p>
    <w:p w14:paraId="3EA13088" w14:textId="7A0C6757" w:rsidR="00975389" w:rsidRPr="00B71811" w:rsidRDefault="00AB6D93" w:rsidP="00B71811">
      <w:pPr>
        <w:jc w:val="both"/>
        <w:rPr>
          <w:rFonts w:ascii="Aptos" w:hAnsi="Aptos"/>
        </w:rPr>
      </w:pPr>
      <w:r w:rsidRPr="00B71811">
        <w:rPr>
          <w:rFonts w:ascii="Aptos" w:hAnsi="Aptos"/>
        </w:rPr>
        <w:t xml:space="preserve">FY 26 provided a </w:t>
      </w:r>
      <w:r w:rsidR="00975389" w:rsidRPr="00B71811">
        <w:rPr>
          <w:rFonts w:ascii="Aptos" w:hAnsi="Aptos"/>
        </w:rPr>
        <w:t>2.7%</w:t>
      </w:r>
      <w:r w:rsidR="00F51BEA" w:rsidRPr="00B71811">
        <w:rPr>
          <w:rFonts w:ascii="Aptos" w:hAnsi="Aptos"/>
        </w:rPr>
        <w:t xml:space="preserve"> increase </w:t>
      </w:r>
      <w:r w:rsidRPr="00B71811">
        <w:rPr>
          <w:rFonts w:ascii="Aptos" w:hAnsi="Aptos"/>
        </w:rPr>
        <w:t xml:space="preserve">for internal service fees and to help </w:t>
      </w:r>
      <w:r w:rsidR="00F54AE4" w:rsidRPr="00B71811">
        <w:rPr>
          <w:rFonts w:ascii="Aptos" w:hAnsi="Aptos"/>
        </w:rPr>
        <w:t>fund</w:t>
      </w:r>
      <w:r w:rsidR="001954ED" w:rsidRPr="00B71811">
        <w:rPr>
          <w:rFonts w:ascii="Aptos" w:hAnsi="Aptos"/>
        </w:rPr>
        <w:t xml:space="preserve"> SIU Grants Program Administrator </w:t>
      </w:r>
      <w:r w:rsidR="00F54AE4" w:rsidRPr="00B71811">
        <w:rPr>
          <w:rFonts w:ascii="Aptos" w:hAnsi="Aptos"/>
        </w:rPr>
        <w:t>as a</w:t>
      </w:r>
      <w:r w:rsidR="001954ED" w:rsidRPr="00B71811">
        <w:rPr>
          <w:rFonts w:ascii="Aptos" w:hAnsi="Aptos"/>
        </w:rPr>
        <w:t xml:space="preserve"> </w:t>
      </w:r>
      <w:r w:rsidR="00F54AE4" w:rsidRPr="00B71811">
        <w:rPr>
          <w:rFonts w:ascii="Aptos" w:hAnsi="Aptos"/>
        </w:rPr>
        <w:t>State p</w:t>
      </w:r>
      <w:r w:rsidR="001954ED" w:rsidRPr="00B71811">
        <w:rPr>
          <w:rFonts w:ascii="Aptos" w:hAnsi="Aptos"/>
        </w:rPr>
        <w:t>ermanent positio</w:t>
      </w:r>
      <w:r w:rsidRPr="00B71811">
        <w:rPr>
          <w:rFonts w:ascii="Aptos" w:hAnsi="Aptos"/>
        </w:rPr>
        <w:t xml:space="preserve">n (note: </w:t>
      </w:r>
      <w:r w:rsidR="001954ED" w:rsidRPr="00B71811">
        <w:rPr>
          <w:rFonts w:ascii="Aptos" w:hAnsi="Aptos"/>
        </w:rPr>
        <w:t xml:space="preserve">historically this </w:t>
      </w:r>
      <w:r w:rsidRPr="00B71811">
        <w:rPr>
          <w:rFonts w:ascii="Aptos" w:hAnsi="Aptos"/>
        </w:rPr>
        <w:t>was</w:t>
      </w:r>
      <w:r w:rsidR="001954ED" w:rsidRPr="00B71811">
        <w:rPr>
          <w:rFonts w:ascii="Aptos" w:hAnsi="Aptos"/>
        </w:rPr>
        <w:t xml:space="preserve"> a contract</w:t>
      </w:r>
      <w:r w:rsidR="00F54AE4" w:rsidRPr="00B71811">
        <w:rPr>
          <w:rFonts w:ascii="Aptos" w:hAnsi="Aptos"/>
        </w:rPr>
        <w:t>ual</w:t>
      </w:r>
      <w:r w:rsidR="001954ED" w:rsidRPr="00B71811">
        <w:rPr>
          <w:rFonts w:ascii="Aptos" w:hAnsi="Aptos"/>
        </w:rPr>
        <w:t xml:space="preserve"> position)</w:t>
      </w:r>
      <w:r w:rsidR="00F54AE4" w:rsidRPr="00B71811">
        <w:rPr>
          <w:rFonts w:ascii="Aptos" w:hAnsi="Aptos"/>
        </w:rPr>
        <w:t>.</w:t>
      </w:r>
    </w:p>
    <w:p w14:paraId="3E881B79" w14:textId="77777777" w:rsidR="00AB6D93" w:rsidRPr="00B71811" w:rsidRDefault="00AB6D93" w:rsidP="00B71811">
      <w:pPr>
        <w:jc w:val="both"/>
        <w:rPr>
          <w:rFonts w:ascii="Aptos" w:hAnsi="Aptos"/>
        </w:rPr>
      </w:pPr>
    </w:p>
    <w:p w14:paraId="74435402" w14:textId="77777777" w:rsidR="00F54AE4" w:rsidRPr="00B71811" w:rsidRDefault="00A1341A" w:rsidP="00B71811">
      <w:pPr>
        <w:jc w:val="both"/>
        <w:rPr>
          <w:rFonts w:ascii="Aptos" w:hAnsi="Aptos"/>
          <w:u w:val="single"/>
        </w:rPr>
      </w:pPr>
      <w:r w:rsidRPr="00B71811">
        <w:rPr>
          <w:rFonts w:ascii="Aptos" w:hAnsi="Aptos"/>
          <w:u w:val="single"/>
        </w:rPr>
        <w:t>Budget includes</w:t>
      </w:r>
      <w:r w:rsidR="00F54AE4" w:rsidRPr="00B71811">
        <w:rPr>
          <w:rFonts w:ascii="Aptos" w:hAnsi="Aptos"/>
          <w:u w:val="single"/>
        </w:rPr>
        <w:t xml:space="preserve">: </w:t>
      </w:r>
    </w:p>
    <w:p w14:paraId="0F0C1038" w14:textId="6B1B6464" w:rsidR="00F54AE4" w:rsidRPr="00B71811" w:rsidRDefault="00A1341A" w:rsidP="00B71811">
      <w:pPr>
        <w:pStyle w:val="ListParagraph"/>
        <w:numPr>
          <w:ilvl w:val="0"/>
          <w:numId w:val="4"/>
        </w:numPr>
        <w:jc w:val="both"/>
        <w:rPr>
          <w:rFonts w:ascii="Aptos" w:hAnsi="Aptos"/>
        </w:rPr>
      </w:pPr>
      <w:r w:rsidRPr="00B71811">
        <w:rPr>
          <w:rFonts w:ascii="Aptos" w:hAnsi="Aptos"/>
        </w:rPr>
        <w:t xml:space="preserve"> Program Support</w:t>
      </w:r>
      <w:r w:rsidR="00F54AE4" w:rsidRPr="00B71811">
        <w:rPr>
          <w:rFonts w:ascii="Aptos" w:hAnsi="Aptos"/>
        </w:rPr>
        <w:t xml:space="preserve"> grants</w:t>
      </w:r>
      <w:r w:rsidRPr="00B71811">
        <w:rPr>
          <w:rFonts w:ascii="Aptos" w:hAnsi="Aptos"/>
        </w:rPr>
        <w:t xml:space="preserve"> for all 12 SIU </w:t>
      </w:r>
      <w:r w:rsidR="00F54AE4" w:rsidRPr="00B71811">
        <w:rPr>
          <w:rFonts w:ascii="Aptos" w:hAnsi="Aptos"/>
        </w:rPr>
        <w:t xml:space="preserve">programs. </w:t>
      </w:r>
    </w:p>
    <w:p w14:paraId="19754FA2" w14:textId="77777777" w:rsidR="00F54AE4" w:rsidRPr="00B71811" w:rsidRDefault="00F54AE4" w:rsidP="00B71811">
      <w:pPr>
        <w:pStyle w:val="ListParagraph"/>
        <w:numPr>
          <w:ilvl w:val="0"/>
          <w:numId w:val="4"/>
        </w:numPr>
        <w:jc w:val="both"/>
        <w:rPr>
          <w:rFonts w:ascii="Aptos" w:hAnsi="Aptos"/>
        </w:rPr>
      </w:pPr>
      <w:r w:rsidRPr="00B71811">
        <w:rPr>
          <w:rFonts w:ascii="Aptos" w:hAnsi="Aptos"/>
        </w:rPr>
        <w:t>L</w:t>
      </w:r>
      <w:r w:rsidR="00A1341A" w:rsidRPr="00B71811">
        <w:rPr>
          <w:rFonts w:ascii="Aptos" w:hAnsi="Aptos"/>
        </w:rPr>
        <w:t xml:space="preserve">aw </w:t>
      </w:r>
      <w:r w:rsidR="002C41FD" w:rsidRPr="00B71811">
        <w:rPr>
          <w:rFonts w:ascii="Aptos" w:hAnsi="Aptos"/>
        </w:rPr>
        <w:t>enforcement grants</w:t>
      </w:r>
      <w:r w:rsidRPr="00B71811">
        <w:rPr>
          <w:rFonts w:ascii="Aptos" w:hAnsi="Aptos"/>
        </w:rPr>
        <w:t xml:space="preserve"> for support of SIU investigations.</w:t>
      </w:r>
    </w:p>
    <w:p w14:paraId="02912EFD" w14:textId="17D102DB" w:rsidR="00F54AE4" w:rsidRPr="00B71811" w:rsidRDefault="00F54AE4" w:rsidP="00B71811">
      <w:pPr>
        <w:pStyle w:val="ListParagraph"/>
        <w:numPr>
          <w:ilvl w:val="0"/>
          <w:numId w:val="4"/>
        </w:numPr>
        <w:jc w:val="both"/>
        <w:rPr>
          <w:rFonts w:ascii="Aptos" w:hAnsi="Aptos"/>
        </w:rPr>
      </w:pPr>
      <w:r w:rsidRPr="00B71811">
        <w:rPr>
          <w:rFonts w:ascii="Aptos" w:hAnsi="Aptos"/>
        </w:rPr>
        <w:t>T</w:t>
      </w:r>
      <w:r w:rsidR="002C41FD" w:rsidRPr="00B71811">
        <w:rPr>
          <w:rFonts w:ascii="Aptos" w:hAnsi="Aptos"/>
        </w:rPr>
        <w:t xml:space="preserve">wo </w:t>
      </w:r>
      <w:r w:rsidRPr="00B71811">
        <w:rPr>
          <w:rFonts w:ascii="Aptos" w:hAnsi="Aptos"/>
        </w:rPr>
        <w:t>smaller, reimbursable</w:t>
      </w:r>
      <w:r w:rsidR="002C41FD" w:rsidRPr="00B71811">
        <w:rPr>
          <w:rFonts w:ascii="Aptos" w:hAnsi="Aptos"/>
        </w:rPr>
        <w:t xml:space="preserve"> grants for Essex and Grand Isle counties, </w:t>
      </w:r>
      <w:r w:rsidRPr="00B71811">
        <w:rPr>
          <w:rFonts w:ascii="Aptos" w:hAnsi="Aptos"/>
        </w:rPr>
        <w:t xml:space="preserve">(available to counties where </w:t>
      </w:r>
      <w:proofErr w:type="gramStart"/>
      <w:r w:rsidRPr="00B71811">
        <w:rPr>
          <w:rFonts w:ascii="Aptos" w:hAnsi="Aptos"/>
        </w:rPr>
        <w:t>population total</w:t>
      </w:r>
      <w:proofErr w:type="gramEnd"/>
      <w:r w:rsidRPr="00B71811">
        <w:rPr>
          <w:rFonts w:ascii="Aptos" w:hAnsi="Aptos"/>
        </w:rPr>
        <w:t xml:space="preserve"> is less than 8,000, per statute).</w:t>
      </w:r>
      <w:r w:rsidR="002C41FD" w:rsidRPr="00B71811">
        <w:rPr>
          <w:rFonts w:ascii="Aptos" w:hAnsi="Aptos"/>
        </w:rPr>
        <w:t xml:space="preserve"> </w:t>
      </w:r>
    </w:p>
    <w:p w14:paraId="6C446B30" w14:textId="77777777" w:rsidR="00F54AE4" w:rsidRPr="00B71811" w:rsidRDefault="00921D60" w:rsidP="00B71811">
      <w:pPr>
        <w:pStyle w:val="ListParagraph"/>
        <w:numPr>
          <w:ilvl w:val="0"/>
          <w:numId w:val="4"/>
        </w:numPr>
        <w:jc w:val="both"/>
        <w:rPr>
          <w:rFonts w:ascii="Aptos" w:hAnsi="Aptos"/>
        </w:rPr>
      </w:pPr>
      <w:proofErr w:type="spellStart"/>
      <w:r w:rsidRPr="00B71811">
        <w:rPr>
          <w:rFonts w:ascii="Aptos" w:hAnsi="Aptos"/>
        </w:rPr>
        <w:t>NCATrak</w:t>
      </w:r>
      <w:proofErr w:type="spellEnd"/>
      <w:r w:rsidRPr="00B71811">
        <w:rPr>
          <w:rFonts w:ascii="Aptos" w:hAnsi="Aptos"/>
        </w:rPr>
        <w:t xml:space="preserve"> Subscriptions for the 12 programs (data collection)</w:t>
      </w:r>
      <w:r w:rsidR="00F54AE4" w:rsidRPr="00B71811">
        <w:rPr>
          <w:rFonts w:ascii="Aptos" w:hAnsi="Aptos"/>
        </w:rPr>
        <w:t>.</w:t>
      </w:r>
    </w:p>
    <w:p w14:paraId="0A812AEF" w14:textId="09B8FC15" w:rsidR="00A1341A" w:rsidRDefault="009C66D7" w:rsidP="00B71811">
      <w:pPr>
        <w:pStyle w:val="ListParagraph"/>
        <w:numPr>
          <w:ilvl w:val="0"/>
          <w:numId w:val="4"/>
        </w:numPr>
        <w:jc w:val="both"/>
        <w:rPr>
          <w:rFonts w:ascii="Aptos" w:hAnsi="Aptos"/>
        </w:rPr>
      </w:pPr>
      <w:r w:rsidRPr="00B71811">
        <w:rPr>
          <w:rFonts w:ascii="Aptos" w:hAnsi="Aptos"/>
        </w:rPr>
        <w:t>Forensic Interview training</w:t>
      </w:r>
      <w:r w:rsidR="00D7500F" w:rsidRPr="00B71811">
        <w:rPr>
          <w:rFonts w:ascii="Aptos" w:hAnsi="Aptos"/>
        </w:rPr>
        <w:t xml:space="preserve"> for SIUs and </w:t>
      </w:r>
      <w:r w:rsidR="00F54AE4" w:rsidRPr="00B71811">
        <w:rPr>
          <w:rFonts w:ascii="Aptos" w:hAnsi="Aptos"/>
        </w:rPr>
        <w:t>their Multi</w:t>
      </w:r>
      <w:r w:rsidR="00AB6D93" w:rsidRPr="00B71811">
        <w:rPr>
          <w:rFonts w:ascii="Aptos" w:hAnsi="Aptos"/>
        </w:rPr>
        <w:t>-Disciplinary Team members.</w:t>
      </w:r>
    </w:p>
    <w:p w14:paraId="4748B2C1" w14:textId="77777777" w:rsidR="006A0BE3" w:rsidRDefault="006A0BE3" w:rsidP="006A0BE3">
      <w:pPr>
        <w:jc w:val="both"/>
        <w:rPr>
          <w:rFonts w:ascii="Aptos" w:hAnsi="Aptos"/>
        </w:rPr>
      </w:pPr>
    </w:p>
    <w:p w14:paraId="149110C9" w14:textId="77777777" w:rsidR="006A0BE3" w:rsidRDefault="006A0BE3" w:rsidP="006A0BE3">
      <w:pPr>
        <w:jc w:val="both"/>
        <w:rPr>
          <w:rFonts w:ascii="Aptos" w:hAnsi="Aptos"/>
        </w:rPr>
      </w:pPr>
    </w:p>
    <w:p w14:paraId="074FC89E" w14:textId="3FBC95DE" w:rsidR="006A0BE3" w:rsidRDefault="006A0BE3" w:rsidP="006A0BE3">
      <w:pPr>
        <w:jc w:val="both"/>
        <w:rPr>
          <w:rFonts w:ascii="Aptos" w:hAnsi="Aptos"/>
        </w:rPr>
      </w:pPr>
      <w:r>
        <w:rPr>
          <w:rFonts w:ascii="Aptos" w:hAnsi="Aptos"/>
        </w:rPr>
        <w:t>Page 2, SIU Grants Board Meeting Minutes</w:t>
      </w:r>
    </w:p>
    <w:p w14:paraId="43A5AD3D" w14:textId="0DA8582E" w:rsidR="006A0BE3" w:rsidRDefault="00C44BBF" w:rsidP="006A0BE3">
      <w:pPr>
        <w:jc w:val="both"/>
        <w:rPr>
          <w:rFonts w:ascii="Aptos" w:hAnsi="Aptos"/>
        </w:rPr>
      </w:pPr>
      <w:r>
        <w:rPr>
          <w:rFonts w:ascii="Aptos" w:hAnsi="Aptos"/>
        </w:rPr>
        <w:t>June 25, 2025</w:t>
      </w:r>
    </w:p>
    <w:p w14:paraId="030FD3D1" w14:textId="77777777" w:rsidR="00C44BBF" w:rsidRDefault="00C44BBF" w:rsidP="006A0BE3">
      <w:pPr>
        <w:jc w:val="both"/>
        <w:rPr>
          <w:rFonts w:ascii="Aptos" w:hAnsi="Aptos"/>
        </w:rPr>
      </w:pPr>
    </w:p>
    <w:p w14:paraId="04F209C5" w14:textId="77777777" w:rsidR="00C44BBF" w:rsidRPr="006A0BE3" w:rsidRDefault="00C44BBF" w:rsidP="006A0BE3">
      <w:pPr>
        <w:jc w:val="both"/>
        <w:rPr>
          <w:rFonts w:ascii="Aptos" w:hAnsi="Aptos"/>
        </w:rPr>
      </w:pPr>
    </w:p>
    <w:p w14:paraId="35E664E6" w14:textId="3B87F263" w:rsidR="00F54AE4" w:rsidRPr="00B71811" w:rsidRDefault="00F54AE4" w:rsidP="00B71811">
      <w:pPr>
        <w:pStyle w:val="ListParagraph"/>
        <w:numPr>
          <w:ilvl w:val="0"/>
          <w:numId w:val="4"/>
        </w:numPr>
        <w:jc w:val="both"/>
        <w:rPr>
          <w:rFonts w:ascii="Aptos" w:hAnsi="Aptos"/>
        </w:rPr>
      </w:pPr>
      <w:r w:rsidRPr="00B71811">
        <w:rPr>
          <w:rFonts w:ascii="Aptos" w:hAnsi="Aptos"/>
        </w:rPr>
        <w:t xml:space="preserve">Salary and benefits </w:t>
      </w:r>
      <w:r w:rsidR="00AB6D93" w:rsidRPr="00B71811">
        <w:rPr>
          <w:rFonts w:ascii="Aptos" w:hAnsi="Aptos"/>
        </w:rPr>
        <w:t xml:space="preserve">and related expenses </w:t>
      </w:r>
      <w:r w:rsidRPr="00B71811">
        <w:rPr>
          <w:rFonts w:ascii="Aptos" w:hAnsi="Aptos"/>
        </w:rPr>
        <w:t>for the SIU Grants Program Administrator.</w:t>
      </w:r>
    </w:p>
    <w:p w14:paraId="78082AAD" w14:textId="4AE1E7E5" w:rsidR="001656A0" w:rsidRPr="00B71811" w:rsidRDefault="001B007B" w:rsidP="00B71811">
      <w:pPr>
        <w:pStyle w:val="ListParagraph"/>
        <w:numPr>
          <w:ilvl w:val="0"/>
          <w:numId w:val="4"/>
        </w:numPr>
        <w:jc w:val="both"/>
        <w:rPr>
          <w:rFonts w:ascii="Aptos" w:hAnsi="Aptos"/>
        </w:rPr>
      </w:pPr>
      <w:bookmarkStart w:id="0" w:name="_Hlk201854440"/>
      <w:r w:rsidRPr="00B71811">
        <w:rPr>
          <w:rFonts w:ascii="Aptos" w:hAnsi="Aptos"/>
        </w:rPr>
        <w:t>After the</w:t>
      </w:r>
      <w:r w:rsidR="00E2142F" w:rsidRPr="00B71811">
        <w:rPr>
          <w:rFonts w:ascii="Aptos" w:hAnsi="Aptos"/>
        </w:rPr>
        <w:t xml:space="preserve"> </w:t>
      </w:r>
      <w:r w:rsidRPr="00B71811">
        <w:rPr>
          <w:rFonts w:ascii="Aptos" w:hAnsi="Aptos"/>
        </w:rPr>
        <w:t>expenses</w:t>
      </w:r>
      <w:r w:rsidR="00E2142F" w:rsidRPr="00B71811">
        <w:rPr>
          <w:rFonts w:ascii="Aptos" w:hAnsi="Aptos"/>
        </w:rPr>
        <w:t xml:space="preserve"> detailed above</w:t>
      </w:r>
      <w:r w:rsidRPr="00B71811">
        <w:rPr>
          <w:rFonts w:ascii="Aptos" w:hAnsi="Aptos"/>
        </w:rPr>
        <w:t xml:space="preserve"> are factored in, there </w:t>
      </w:r>
      <w:r w:rsidR="006B7504" w:rsidRPr="00B71811">
        <w:rPr>
          <w:rFonts w:ascii="Aptos" w:hAnsi="Aptos"/>
        </w:rPr>
        <w:t xml:space="preserve">will be approximately $24,000.00 </w:t>
      </w:r>
      <w:r w:rsidR="00AB6D93" w:rsidRPr="00B71811">
        <w:rPr>
          <w:rFonts w:ascii="Aptos" w:hAnsi="Aptos"/>
        </w:rPr>
        <w:t>remaining in the SIU budget which can be used for unanticipated expenses of an SIU, or additional training for the SIU programs’ staff and board members</w:t>
      </w:r>
      <w:bookmarkEnd w:id="0"/>
      <w:r w:rsidR="00AB6D93" w:rsidRPr="00B71811">
        <w:rPr>
          <w:rFonts w:ascii="Aptos" w:hAnsi="Aptos"/>
        </w:rPr>
        <w:t>.</w:t>
      </w:r>
    </w:p>
    <w:p w14:paraId="6AC53D32" w14:textId="77777777" w:rsidR="00423CE1" w:rsidRDefault="00423CE1" w:rsidP="00B71811">
      <w:pPr>
        <w:jc w:val="both"/>
        <w:rPr>
          <w:rFonts w:ascii="Aptos" w:hAnsi="Aptos"/>
          <w:u w:val="single"/>
        </w:rPr>
      </w:pPr>
    </w:p>
    <w:p w14:paraId="378C367D" w14:textId="3EABBE8F" w:rsidR="001656A0" w:rsidRPr="00B71811" w:rsidRDefault="00770BEB" w:rsidP="00B71811">
      <w:pPr>
        <w:jc w:val="both"/>
        <w:rPr>
          <w:rFonts w:ascii="Aptos" w:hAnsi="Aptos"/>
          <w:u w:val="single"/>
        </w:rPr>
      </w:pPr>
      <w:r w:rsidRPr="005102BA">
        <w:rPr>
          <w:rFonts w:ascii="Aptos" w:hAnsi="Aptos"/>
          <w:b/>
          <w:bCs/>
          <w:u w:val="single"/>
        </w:rPr>
        <w:t>T</w:t>
      </w:r>
      <w:r w:rsidR="004965F6" w:rsidRPr="005102BA">
        <w:rPr>
          <w:rFonts w:ascii="Aptos" w:hAnsi="Aptos"/>
          <w:b/>
          <w:bCs/>
          <w:u w:val="single"/>
        </w:rPr>
        <w:t>raining</w:t>
      </w:r>
      <w:r w:rsidR="005E4939" w:rsidRPr="005102BA">
        <w:rPr>
          <w:rFonts w:ascii="Aptos" w:hAnsi="Aptos"/>
          <w:b/>
          <w:bCs/>
          <w:u w:val="single"/>
        </w:rPr>
        <w:t xml:space="preserve"> Need</w:t>
      </w:r>
      <w:r w:rsidR="00AB6D93" w:rsidRPr="005102BA">
        <w:rPr>
          <w:rFonts w:ascii="Aptos" w:hAnsi="Aptos"/>
          <w:b/>
          <w:bCs/>
          <w:u w:val="single"/>
        </w:rPr>
        <w:t>s</w:t>
      </w:r>
      <w:r w:rsidR="005E4939" w:rsidRPr="00B71811">
        <w:rPr>
          <w:rFonts w:ascii="Aptos" w:hAnsi="Aptos"/>
          <w:u w:val="single"/>
        </w:rPr>
        <w:t xml:space="preserve">: </w:t>
      </w:r>
    </w:p>
    <w:p w14:paraId="11EABBE8" w14:textId="69C5C1C0" w:rsidR="00A330A8" w:rsidRPr="00B71811" w:rsidRDefault="00AB6D93" w:rsidP="00B71811">
      <w:pPr>
        <w:jc w:val="both"/>
        <w:rPr>
          <w:rFonts w:ascii="Aptos" w:hAnsi="Aptos"/>
        </w:rPr>
      </w:pPr>
      <w:r w:rsidRPr="00B71811">
        <w:rPr>
          <w:rFonts w:ascii="Aptos" w:hAnsi="Aptos"/>
        </w:rPr>
        <w:t>Noonan reported that the Department (</w:t>
      </w:r>
      <w:r w:rsidR="004D6828" w:rsidRPr="00B71811">
        <w:rPr>
          <w:rFonts w:ascii="Aptos" w:hAnsi="Aptos"/>
        </w:rPr>
        <w:t>SAS</w:t>
      </w:r>
      <w:r w:rsidRPr="00B71811">
        <w:rPr>
          <w:rFonts w:ascii="Aptos" w:hAnsi="Aptos"/>
        </w:rPr>
        <w:t>)</w:t>
      </w:r>
      <w:r w:rsidR="004D6828" w:rsidRPr="00B71811">
        <w:rPr>
          <w:rFonts w:ascii="Aptos" w:hAnsi="Aptos"/>
        </w:rPr>
        <w:t xml:space="preserve"> has been hearing from SIU </w:t>
      </w:r>
      <w:r w:rsidRPr="00B71811">
        <w:rPr>
          <w:rFonts w:ascii="Aptos" w:hAnsi="Aptos"/>
        </w:rPr>
        <w:t>P</w:t>
      </w:r>
      <w:r w:rsidR="00AE1A9B" w:rsidRPr="00B71811">
        <w:rPr>
          <w:rFonts w:ascii="Aptos" w:hAnsi="Aptos"/>
        </w:rPr>
        <w:t>rogram</w:t>
      </w:r>
      <w:r w:rsidRPr="00B71811">
        <w:rPr>
          <w:rFonts w:ascii="Aptos" w:hAnsi="Aptos"/>
        </w:rPr>
        <w:t xml:space="preserve"> D</w:t>
      </w:r>
      <w:r w:rsidR="00AE1A9B" w:rsidRPr="00B71811">
        <w:rPr>
          <w:rFonts w:ascii="Aptos" w:hAnsi="Aptos"/>
        </w:rPr>
        <w:t xml:space="preserve">irectors and </w:t>
      </w:r>
      <w:r w:rsidRPr="00B71811">
        <w:rPr>
          <w:rFonts w:ascii="Aptos" w:hAnsi="Aptos"/>
        </w:rPr>
        <w:t>SIU local program B</w:t>
      </w:r>
      <w:r w:rsidR="00AE1A9B" w:rsidRPr="00B71811">
        <w:rPr>
          <w:rFonts w:ascii="Aptos" w:hAnsi="Aptos"/>
        </w:rPr>
        <w:t xml:space="preserve">oard members that they </w:t>
      </w:r>
      <w:r w:rsidR="00997EB7" w:rsidRPr="00B71811">
        <w:rPr>
          <w:rFonts w:ascii="Aptos" w:hAnsi="Aptos"/>
        </w:rPr>
        <w:t xml:space="preserve">want and need </w:t>
      </w:r>
      <w:r w:rsidR="00412ABC" w:rsidRPr="00B71811">
        <w:rPr>
          <w:rFonts w:ascii="Aptos" w:hAnsi="Aptos"/>
        </w:rPr>
        <w:t>t</w:t>
      </w:r>
      <w:r w:rsidR="00997EB7" w:rsidRPr="00B71811">
        <w:rPr>
          <w:rFonts w:ascii="Aptos" w:hAnsi="Aptos"/>
        </w:rPr>
        <w:t>raining</w:t>
      </w:r>
      <w:r w:rsidRPr="00B71811">
        <w:rPr>
          <w:rFonts w:ascii="Aptos" w:hAnsi="Aptos"/>
        </w:rPr>
        <w:t xml:space="preserve"> for their roles as board members and fiscal training.  </w:t>
      </w:r>
      <w:r w:rsidR="00A330A8" w:rsidRPr="00B71811">
        <w:rPr>
          <w:rFonts w:ascii="Aptos" w:hAnsi="Aptos"/>
        </w:rPr>
        <w:t xml:space="preserve">For FY26, </w:t>
      </w:r>
      <w:r w:rsidRPr="00B71811">
        <w:rPr>
          <w:rFonts w:ascii="Aptos" w:hAnsi="Aptos"/>
        </w:rPr>
        <w:t>this</w:t>
      </w:r>
      <w:r w:rsidR="00A330A8" w:rsidRPr="00B71811">
        <w:rPr>
          <w:rFonts w:ascii="Aptos" w:hAnsi="Aptos"/>
        </w:rPr>
        <w:t xml:space="preserve"> training will be a top priority</w:t>
      </w:r>
      <w:r w:rsidR="00864DC1" w:rsidRPr="00B71811">
        <w:rPr>
          <w:rFonts w:ascii="Aptos" w:hAnsi="Aptos"/>
        </w:rPr>
        <w:t xml:space="preserve">, and </w:t>
      </w:r>
      <w:r w:rsidR="005931F3" w:rsidRPr="00B71811">
        <w:rPr>
          <w:rFonts w:ascii="Aptos" w:hAnsi="Aptos"/>
        </w:rPr>
        <w:t>contacting potential trainers (local, state, or other) wh</w:t>
      </w:r>
      <w:r w:rsidR="00864DC1" w:rsidRPr="00B71811">
        <w:rPr>
          <w:rFonts w:ascii="Aptos" w:hAnsi="Aptos"/>
        </w:rPr>
        <w:t xml:space="preserve">o can </w:t>
      </w:r>
      <w:r w:rsidR="005931F3" w:rsidRPr="00B71811">
        <w:rPr>
          <w:rFonts w:ascii="Aptos" w:hAnsi="Aptos"/>
        </w:rPr>
        <w:t>provide such</w:t>
      </w:r>
      <w:r w:rsidR="00864DC1" w:rsidRPr="00B71811">
        <w:rPr>
          <w:rFonts w:ascii="Aptos" w:hAnsi="Aptos"/>
        </w:rPr>
        <w:t xml:space="preserve"> training</w:t>
      </w:r>
      <w:r w:rsidR="005931F3" w:rsidRPr="00B71811">
        <w:rPr>
          <w:rFonts w:ascii="Aptos" w:hAnsi="Aptos"/>
        </w:rPr>
        <w:t xml:space="preserve"> will be explored and reported back to the Board at its next meeting.</w:t>
      </w:r>
    </w:p>
    <w:p w14:paraId="37221BEB" w14:textId="77777777" w:rsidR="00466989" w:rsidRPr="00B71811" w:rsidRDefault="00466989" w:rsidP="00B71811">
      <w:pPr>
        <w:jc w:val="both"/>
        <w:rPr>
          <w:rFonts w:ascii="Aptos" w:hAnsi="Aptos"/>
        </w:rPr>
      </w:pPr>
    </w:p>
    <w:p w14:paraId="03B32F7F" w14:textId="3A447E3C" w:rsidR="00466989" w:rsidRPr="005102BA" w:rsidRDefault="003C5DE0" w:rsidP="00B71811">
      <w:pPr>
        <w:jc w:val="both"/>
        <w:rPr>
          <w:rFonts w:ascii="Aptos" w:hAnsi="Aptos"/>
          <w:b/>
          <w:bCs/>
          <w:u w:val="single"/>
        </w:rPr>
      </w:pPr>
      <w:r w:rsidRPr="005102BA">
        <w:rPr>
          <w:rFonts w:ascii="Aptos" w:hAnsi="Aptos"/>
          <w:b/>
          <w:bCs/>
          <w:u w:val="single"/>
        </w:rPr>
        <w:t>Review of FY25</w:t>
      </w:r>
      <w:r w:rsidR="008E03F0" w:rsidRPr="005102BA">
        <w:rPr>
          <w:rFonts w:ascii="Aptos" w:hAnsi="Aptos"/>
          <w:b/>
          <w:bCs/>
          <w:u w:val="single"/>
        </w:rPr>
        <w:t xml:space="preserve"> Awards: </w:t>
      </w:r>
      <w:r w:rsidR="0062670D" w:rsidRPr="005102BA">
        <w:rPr>
          <w:rFonts w:ascii="Aptos" w:hAnsi="Aptos"/>
          <w:b/>
          <w:bCs/>
          <w:u w:val="single"/>
        </w:rPr>
        <w:t xml:space="preserve">SIU Grants Program Administrator Siri Rooney </w:t>
      </w:r>
    </w:p>
    <w:p w14:paraId="57039FB1" w14:textId="0D1567EB" w:rsidR="00175B6F" w:rsidRPr="00B71811" w:rsidRDefault="005931F3" w:rsidP="00B71811">
      <w:pPr>
        <w:jc w:val="both"/>
        <w:rPr>
          <w:rFonts w:ascii="Aptos" w:hAnsi="Aptos"/>
        </w:rPr>
      </w:pPr>
      <w:r w:rsidRPr="00B71811">
        <w:rPr>
          <w:rFonts w:ascii="Aptos" w:hAnsi="Aptos"/>
        </w:rPr>
        <w:t>A review of the FY25 grant awards (requested and actual allocations) for all 12 programs was presented.   In FY25, s</w:t>
      </w:r>
      <w:r w:rsidR="007852A4" w:rsidRPr="00B71811">
        <w:rPr>
          <w:rFonts w:ascii="Aptos" w:hAnsi="Aptos"/>
        </w:rPr>
        <w:t xml:space="preserve">everal </w:t>
      </w:r>
      <w:r w:rsidRPr="00B71811">
        <w:rPr>
          <w:rFonts w:ascii="Aptos" w:hAnsi="Aptos"/>
        </w:rPr>
        <w:t>requests were</w:t>
      </w:r>
      <w:r w:rsidR="007852A4" w:rsidRPr="00B71811">
        <w:rPr>
          <w:rFonts w:ascii="Aptos" w:hAnsi="Aptos"/>
        </w:rPr>
        <w:t xml:space="preserve"> adjusted due to math errors</w:t>
      </w:r>
      <w:r w:rsidR="00AB6D93" w:rsidRPr="00B71811">
        <w:rPr>
          <w:rFonts w:ascii="Aptos" w:hAnsi="Aptos"/>
        </w:rPr>
        <w:t xml:space="preserve"> in the submissions;</w:t>
      </w:r>
      <w:r w:rsidR="007852A4" w:rsidRPr="00B71811">
        <w:rPr>
          <w:rFonts w:ascii="Aptos" w:hAnsi="Aptos"/>
        </w:rPr>
        <w:t xml:space="preserve"> several </w:t>
      </w:r>
      <w:r w:rsidR="00C64A85" w:rsidRPr="00B71811">
        <w:rPr>
          <w:rFonts w:ascii="Aptos" w:hAnsi="Aptos"/>
        </w:rPr>
        <w:t>because of vacancies within their programs</w:t>
      </w:r>
      <w:r w:rsidR="00AB6D93" w:rsidRPr="00B71811">
        <w:rPr>
          <w:rFonts w:ascii="Aptos" w:hAnsi="Aptos"/>
        </w:rPr>
        <w:t>.</w:t>
      </w:r>
      <w:r w:rsidR="00175B6F" w:rsidRPr="00B71811">
        <w:rPr>
          <w:rFonts w:ascii="Aptos" w:hAnsi="Aptos"/>
        </w:rPr>
        <w:t xml:space="preserve"> Noonan presented information on the percentage increases from FY25 to FY26</w:t>
      </w:r>
    </w:p>
    <w:p w14:paraId="2C7F2E08" w14:textId="3B9463BE" w:rsidR="00C64A85" w:rsidRPr="00B71811" w:rsidRDefault="00175B6F" w:rsidP="00B71811">
      <w:pPr>
        <w:jc w:val="both"/>
        <w:rPr>
          <w:rFonts w:ascii="Aptos" w:hAnsi="Aptos"/>
        </w:rPr>
      </w:pPr>
      <w:r w:rsidRPr="00B71811">
        <w:rPr>
          <w:rFonts w:ascii="Aptos" w:hAnsi="Aptos"/>
        </w:rPr>
        <w:t xml:space="preserve">Rooney noted that </w:t>
      </w:r>
      <w:r w:rsidR="00C64A85" w:rsidRPr="00B71811">
        <w:rPr>
          <w:rFonts w:ascii="Aptos" w:hAnsi="Aptos"/>
        </w:rPr>
        <w:t>$109,290</w:t>
      </w:r>
      <w:r w:rsidR="00023308" w:rsidRPr="00B71811">
        <w:rPr>
          <w:rFonts w:ascii="Aptos" w:hAnsi="Aptos"/>
        </w:rPr>
        <w:t xml:space="preserve"> in Carry Forward Funds was utilized in FY25. These were funds that the programs </w:t>
      </w:r>
      <w:r w:rsidR="00720117" w:rsidRPr="00B71811">
        <w:rPr>
          <w:rFonts w:ascii="Aptos" w:hAnsi="Aptos"/>
        </w:rPr>
        <w:t xml:space="preserve">had remaining in their accounts from </w:t>
      </w:r>
      <w:proofErr w:type="gramStart"/>
      <w:r w:rsidR="00720117" w:rsidRPr="00B71811">
        <w:rPr>
          <w:rFonts w:ascii="Aptos" w:hAnsi="Aptos"/>
        </w:rPr>
        <w:t>FY24</w:t>
      </w:r>
      <w:r w:rsidR="005931F3" w:rsidRPr="00B71811">
        <w:rPr>
          <w:rFonts w:ascii="Aptos" w:hAnsi="Aptos"/>
        </w:rPr>
        <w:t>,</w:t>
      </w:r>
      <w:r w:rsidR="00285350" w:rsidRPr="00B71811">
        <w:rPr>
          <w:rFonts w:ascii="Aptos" w:hAnsi="Aptos"/>
        </w:rPr>
        <w:t xml:space="preserve"> and</w:t>
      </w:r>
      <w:proofErr w:type="gramEnd"/>
      <w:r w:rsidR="00285350" w:rsidRPr="00B71811">
        <w:rPr>
          <w:rFonts w:ascii="Aptos" w:hAnsi="Aptos"/>
        </w:rPr>
        <w:t xml:space="preserve"> were applied to the second installments</w:t>
      </w:r>
      <w:r w:rsidR="005931F3" w:rsidRPr="00B71811">
        <w:rPr>
          <w:rFonts w:ascii="Aptos" w:hAnsi="Aptos"/>
        </w:rPr>
        <w:t>.</w:t>
      </w:r>
    </w:p>
    <w:p w14:paraId="7285E93F" w14:textId="5E46395C" w:rsidR="00285350" w:rsidRPr="00B71811" w:rsidRDefault="007B08C7" w:rsidP="00B71811">
      <w:pPr>
        <w:jc w:val="both"/>
        <w:rPr>
          <w:rFonts w:ascii="Aptos" w:hAnsi="Aptos"/>
        </w:rPr>
      </w:pPr>
      <w:r w:rsidRPr="00B71811">
        <w:rPr>
          <w:rFonts w:ascii="Aptos" w:hAnsi="Aptos"/>
        </w:rPr>
        <w:t xml:space="preserve">Orange County was funded for </w:t>
      </w:r>
      <w:r w:rsidR="005931F3" w:rsidRPr="00B71811">
        <w:rPr>
          <w:rFonts w:ascii="Aptos" w:hAnsi="Aptos"/>
        </w:rPr>
        <w:t>Q</w:t>
      </w:r>
      <w:r w:rsidRPr="00B71811">
        <w:rPr>
          <w:rFonts w:ascii="Aptos" w:hAnsi="Aptos"/>
        </w:rPr>
        <w:t>uarter 4 only in FY25</w:t>
      </w:r>
      <w:r w:rsidR="005931F3" w:rsidRPr="00B71811">
        <w:rPr>
          <w:rFonts w:ascii="Aptos" w:hAnsi="Aptos"/>
        </w:rPr>
        <w:t xml:space="preserve"> because there </w:t>
      </w:r>
      <w:proofErr w:type="gramStart"/>
      <w:r w:rsidR="005931F3" w:rsidRPr="00B71811">
        <w:rPr>
          <w:rFonts w:ascii="Aptos" w:hAnsi="Aptos"/>
        </w:rPr>
        <w:t>was</w:t>
      </w:r>
      <w:proofErr w:type="gramEnd"/>
      <w:r w:rsidR="005931F3" w:rsidRPr="00B71811">
        <w:rPr>
          <w:rFonts w:ascii="Aptos" w:hAnsi="Aptos"/>
        </w:rPr>
        <w:t xml:space="preserve"> no staff for the first 3 quarters.</w:t>
      </w:r>
    </w:p>
    <w:p w14:paraId="447A4925" w14:textId="77777777" w:rsidR="00715C00" w:rsidRPr="00B71811" w:rsidRDefault="00715C00" w:rsidP="00B71811">
      <w:pPr>
        <w:jc w:val="both"/>
        <w:rPr>
          <w:rFonts w:ascii="Aptos" w:hAnsi="Aptos"/>
        </w:rPr>
      </w:pPr>
    </w:p>
    <w:p w14:paraId="2B1F2EBB" w14:textId="57035C06" w:rsidR="00715C00" w:rsidRPr="00B71811" w:rsidRDefault="005931F3" w:rsidP="00B71811">
      <w:pPr>
        <w:jc w:val="both"/>
        <w:rPr>
          <w:rFonts w:ascii="Aptos" w:hAnsi="Aptos"/>
        </w:rPr>
      </w:pPr>
      <w:r w:rsidRPr="005102BA">
        <w:rPr>
          <w:rFonts w:ascii="Aptos" w:hAnsi="Aptos"/>
          <w:b/>
          <w:bCs/>
          <w:u w:val="single"/>
        </w:rPr>
        <w:t>Executive Session</w:t>
      </w:r>
      <w:r w:rsidRPr="00B71811">
        <w:rPr>
          <w:rFonts w:ascii="Aptos" w:hAnsi="Aptos"/>
        </w:rPr>
        <w:t xml:space="preserve">:  </w:t>
      </w:r>
      <w:r w:rsidR="0085487B" w:rsidRPr="00B71811">
        <w:rPr>
          <w:rFonts w:ascii="Aptos" w:hAnsi="Aptos"/>
        </w:rPr>
        <w:t xml:space="preserve">A motion was made by Sheriff Jennifer Harlow </w:t>
      </w:r>
      <w:r w:rsidR="001338BD">
        <w:rPr>
          <w:rFonts w:ascii="Aptos" w:hAnsi="Aptos"/>
        </w:rPr>
        <w:t xml:space="preserve">pursuant to </w:t>
      </w:r>
      <w:r w:rsidR="002F7D9E">
        <w:rPr>
          <w:rFonts w:ascii="Aptos" w:hAnsi="Aptos"/>
        </w:rPr>
        <w:t>1 V.S.A.</w:t>
      </w:r>
      <w:r w:rsidR="00A63CAF">
        <w:rPr>
          <w:rFonts w:ascii="Aptos" w:hAnsi="Aptos"/>
        </w:rPr>
        <w:t xml:space="preserve"> </w:t>
      </w:r>
      <w:r w:rsidR="00AE2916">
        <w:rPr>
          <w:rFonts w:ascii="Aptos" w:hAnsi="Aptos"/>
        </w:rPr>
        <w:t>§</w:t>
      </w:r>
      <w:r w:rsidR="00A63CAF">
        <w:rPr>
          <w:rFonts w:ascii="Aptos" w:hAnsi="Aptos"/>
        </w:rPr>
        <w:t>313 (1)(A),(D),</w:t>
      </w:r>
      <w:r w:rsidR="000C16F6">
        <w:rPr>
          <w:rFonts w:ascii="Aptos" w:hAnsi="Aptos"/>
        </w:rPr>
        <w:t>(E)</w:t>
      </w:r>
      <w:r w:rsidR="00EF6C39">
        <w:rPr>
          <w:rFonts w:ascii="Aptos" w:hAnsi="Aptos"/>
        </w:rPr>
        <w:t xml:space="preserve">  </w:t>
      </w:r>
      <w:r w:rsidR="00A63CAF">
        <w:rPr>
          <w:rFonts w:ascii="Aptos" w:hAnsi="Aptos"/>
        </w:rPr>
        <w:t>relating to potential issues</w:t>
      </w:r>
      <w:r w:rsidR="00ED55B3">
        <w:rPr>
          <w:rFonts w:ascii="Aptos" w:hAnsi="Aptos"/>
        </w:rPr>
        <w:t xml:space="preserve"> within programs (including but not limited to personnel, fund expenditures</w:t>
      </w:r>
      <w:r w:rsidR="00C312DF">
        <w:rPr>
          <w:rFonts w:ascii="Aptos" w:hAnsi="Aptos"/>
        </w:rPr>
        <w:t>/contracts, issues relating to pending/prior</w:t>
      </w:r>
      <w:r w:rsidR="00934ABA">
        <w:rPr>
          <w:rFonts w:ascii="Aptos" w:hAnsi="Aptos"/>
        </w:rPr>
        <w:t xml:space="preserve"> </w:t>
      </w:r>
      <w:r w:rsidR="00C312DF">
        <w:rPr>
          <w:rFonts w:ascii="Aptos" w:hAnsi="Aptos"/>
        </w:rPr>
        <w:t>prosecutions</w:t>
      </w:r>
      <w:r w:rsidR="00934ABA">
        <w:rPr>
          <w:rFonts w:ascii="Aptos" w:hAnsi="Aptos"/>
        </w:rPr>
        <w:t>, and/or grievances), to enter Executive Session</w:t>
      </w:r>
      <w:r w:rsidR="00CE62FC" w:rsidRPr="00B71811">
        <w:rPr>
          <w:rFonts w:ascii="Aptos" w:hAnsi="Aptos"/>
        </w:rPr>
        <w:t xml:space="preserve">, allowing </w:t>
      </w:r>
      <w:r w:rsidR="00AB6D93" w:rsidRPr="00B71811">
        <w:rPr>
          <w:rFonts w:ascii="Aptos" w:hAnsi="Aptos"/>
        </w:rPr>
        <w:t xml:space="preserve">non-Board members (SAS Staff) </w:t>
      </w:r>
      <w:r w:rsidR="00CE62FC" w:rsidRPr="00B71811">
        <w:rPr>
          <w:rFonts w:ascii="Aptos" w:hAnsi="Aptos"/>
        </w:rPr>
        <w:t xml:space="preserve">Annie Noonan, Barbara Bernardini and Siri Rooney to </w:t>
      </w:r>
      <w:r w:rsidR="00AB6D93" w:rsidRPr="00B71811">
        <w:rPr>
          <w:rFonts w:ascii="Aptos" w:hAnsi="Aptos"/>
        </w:rPr>
        <w:t xml:space="preserve">also </w:t>
      </w:r>
      <w:r w:rsidR="00CE62FC" w:rsidRPr="00B71811">
        <w:rPr>
          <w:rFonts w:ascii="Aptos" w:hAnsi="Aptos"/>
        </w:rPr>
        <w:t>attend. Motion seconded by Douglas Farnham</w:t>
      </w:r>
      <w:r w:rsidR="00C93105" w:rsidRPr="00B71811">
        <w:rPr>
          <w:rFonts w:ascii="Aptos" w:hAnsi="Aptos"/>
        </w:rPr>
        <w:t xml:space="preserve">. </w:t>
      </w:r>
      <w:r w:rsidRPr="00B71811">
        <w:rPr>
          <w:rFonts w:ascii="Aptos" w:hAnsi="Aptos"/>
        </w:rPr>
        <w:t xml:space="preserve">Motion carried.  Executive </w:t>
      </w:r>
      <w:proofErr w:type="gramStart"/>
      <w:r w:rsidRPr="00B71811">
        <w:rPr>
          <w:rFonts w:ascii="Aptos" w:hAnsi="Aptos"/>
        </w:rPr>
        <w:t>session</w:t>
      </w:r>
      <w:proofErr w:type="gramEnd"/>
      <w:r w:rsidRPr="00B71811">
        <w:rPr>
          <w:rFonts w:ascii="Aptos" w:hAnsi="Aptos"/>
        </w:rPr>
        <w:t xml:space="preserve"> lasted approximately 60 minutes.</w:t>
      </w:r>
    </w:p>
    <w:p w14:paraId="16C63DBE" w14:textId="77777777" w:rsidR="004614D4" w:rsidRPr="00B71811" w:rsidRDefault="004614D4" w:rsidP="00B71811">
      <w:pPr>
        <w:jc w:val="both"/>
        <w:rPr>
          <w:rFonts w:ascii="Aptos" w:hAnsi="Aptos"/>
        </w:rPr>
      </w:pPr>
    </w:p>
    <w:p w14:paraId="5884DC0E" w14:textId="712BC14F" w:rsidR="004614D4" w:rsidRPr="005102BA" w:rsidRDefault="00353B59" w:rsidP="00B71811">
      <w:pPr>
        <w:jc w:val="both"/>
        <w:rPr>
          <w:rFonts w:ascii="Aptos" w:hAnsi="Aptos"/>
          <w:b/>
          <w:bCs/>
          <w:u w:val="single"/>
        </w:rPr>
      </w:pPr>
      <w:r w:rsidRPr="005102BA">
        <w:rPr>
          <w:rFonts w:ascii="Aptos" w:hAnsi="Aptos"/>
          <w:b/>
          <w:bCs/>
          <w:u w:val="single"/>
        </w:rPr>
        <w:t>Presentation</w:t>
      </w:r>
      <w:r w:rsidR="007C58A2" w:rsidRPr="005102BA">
        <w:rPr>
          <w:rFonts w:ascii="Aptos" w:hAnsi="Aptos"/>
          <w:b/>
          <w:bCs/>
          <w:u w:val="single"/>
        </w:rPr>
        <w:t xml:space="preserve"> of FY26 Grant Applications</w:t>
      </w:r>
      <w:r w:rsidR="00F5281C" w:rsidRPr="005102BA">
        <w:rPr>
          <w:rFonts w:ascii="Aptos" w:hAnsi="Aptos"/>
          <w:b/>
          <w:bCs/>
          <w:u w:val="single"/>
        </w:rPr>
        <w:t>: Siri Rooney</w:t>
      </w:r>
    </w:p>
    <w:p w14:paraId="54C074D0" w14:textId="3E74D9B4" w:rsidR="000C331B" w:rsidRPr="00B71811" w:rsidRDefault="00F6290B" w:rsidP="00B71811">
      <w:pPr>
        <w:jc w:val="both"/>
        <w:rPr>
          <w:rFonts w:ascii="Aptos" w:hAnsi="Aptos"/>
        </w:rPr>
      </w:pPr>
      <w:r w:rsidRPr="00B71811">
        <w:rPr>
          <w:rFonts w:ascii="Aptos" w:hAnsi="Aptos"/>
        </w:rPr>
        <w:t xml:space="preserve">Grant applications for the 12 SIU programs were presented </w:t>
      </w:r>
      <w:r w:rsidR="004E6350" w:rsidRPr="00B71811">
        <w:rPr>
          <w:rFonts w:ascii="Aptos" w:hAnsi="Aptos"/>
        </w:rPr>
        <w:t>individually, along with recommendations</w:t>
      </w:r>
      <w:r w:rsidR="00697467" w:rsidRPr="00B71811">
        <w:rPr>
          <w:rFonts w:ascii="Aptos" w:hAnsi="Aptos"/>
        </w:rPr>
        <w:t xml:space="preserve"> from SIU Grants Program Administrator Siri Rooney.</w:t>
      </w:r>
      <w:r w:rsidR="004E6350" w:rsidRPr="00B71811">
        <w:rPr>
          <w:rFonts w:ascii="Aptos" w:hAnsi="Aptos"/>
        </w:rPr>
        <w:t xml:space="preserve"> </w:t>
      </w:r>
      <w:r w:rsidR="00175B6F" w:rsidRPr="00B71811">
        <w:rPr>
          <w:rFonts w:ascii="Aptos" w:hAnsi="Aptos"/>
        </w:rPr>
        <w:t>The FY26 funding</w:t>
      </w:r>
      <w:r w:rsidR="00BF19FA" w:rsidRPr="00B71811">
        <w:rPr>
          <w:rFonts w:ascii="Aptos" w:hAnsi="Aptos"/>
        </w:rPr>
        <w:t xml:space="preserve"> recommendation </w:t>
      </w:r>
      <w:r w:rsidR="00175B6F" w:rsidRPr="00B71811">
        <w:rPr>
          <w:rFonts w:ascii="Aptos" w:hAnsi="Aptos"/>
        </w:rPr>
        <w:t>included a</w:t>
      </w:r>
      <w:r w:rsidR="00BF19FA" w:rsidRPr="00B71811">
        <w:rPr>
          <w:rFonts w:ascii="Aptos" w:hAnsi="Aptos"/>
        </w:rPr>
        <w:t xml:space="preserve"> “cap” </w:t>
      </w:r>
      <w:r w:rsidR="00175B6F" w:rsidRPr="00B71811">
        <w:rPr>
          <w:rFonts w:ascii="Aptos" w:hAnsi="Aptos"/>
        </w:rPr>
        <w:t xml:space="preserve">of </w:t>
      </w:r>
      <w:r w:rsidR="00BF19FA" w:rsidRPr="00B71811">
        <w:rPr>
          <w:rFonts w:ascii="Aptos" w:hAnsi="Aptos"/>
        </w:rPr>
        <w:t xml:space="preserve">4 programs </w:t>
      </w:r>
      <w:r w:rsidR="00697467" w:rsidRPr="00B71811">
        <w:rPr>
          <w:rFonts w:ascii="Aptos" w:hAnsi="Aptos"/>
        </w:rPr>
        <w:t xml:space="preserve">at a maximum </w:t>
      </w:r>
      <w:proofErr w:type="gramStart"/>
      <w:r w:rsidR="00697467" w:rsidRPr="00B71811">
        <w:rPr>
          <w:rFonts w:ascii="Aptos" w:hAnsi="Aptos"/>
        </w:rPr>
        <w:t xml:space="preserve">of </w:t>
      </w:r>
      <w:r w:rsidR="00BF19FA" w:rsidRPr="00B71811">
        <w:rPr>
          <w:rFonts w:ascii="Aptos" w:hAnsi="Aptos"/>
        </w:rPr>
        <w:t xml:space="preserve"> $</w:t>
      </w:r>
      <w:proofErr w:type="gramEnd"/>
      <w:r w:rsidR="00BF19FA" w:rsidRPr="00B71811">
        <w:rPr>
          <w:rFonts w:ascii="Aptos" w:hAnsi="Aptos"/>
        </w:rPr>
        <w:t xml:space="preserve">120,000.00 </w:t>
      </w:r>
      <w:r w:rsidR="00697467" w:rsidRPr="00B71811">
        <w:rPr>
          <w:rFonts w:ascii="Aptos" w:hAnsi="Aptos"/>
        </w:rPr>
        <w:t>despite their requests for funding above that rate</w:t>
      </w:r>
      <w:r w:rsidR="00BF19FA" w:rsidRPr="00B71811">
        <w:rPr>
          <w:rFonts w:ascii="Aptos" w:hAnsi="Aptos"/>
        </w:rPr>
        <w:t>. Th</w:t>
      </w:r>
      <w:r w:rsidR="00697467" w:rsidRPr="00B71811">
        <w:rPr>
          <w:rFonts w:ascii="Aptos" w:hAnsi="Aptos"/>
        </w:rPr>
        <w:t xml:space="preserve">is recommendation was made due to limitation of the total program funding, which cannot support the total amount of money requested by the 12 programs.  </w:t>
      </w:r>
      <w:r w:rsidR="00275879" w:rsidRPr="00B71811">
        <w:rPr>
          <w:rFonts w:ascii="Aptos" w:hAnsi="Aptos"/>
        </w:rPr>
        <w:t xml:space="preserve"> </w:t>
      </w:r>
      <w:r w:rsidR="006B168C" w:rsidRPr="00B71811">
        <w:rPr>
          <w:rFonts w:ascii="Aptos" w:hAnsi="Aptos"/>
        </w:rPr>
        <w:t>The total</w:t>
      </w:r>
      <w:r w:rsidR="00275879" w:rsidRPr="00B71811">
        <w:rPr>
          <w:rFonts w:ascii="Aptos" w:hAnsi="Aptos"/>
        </w:rPr>
        <w:t xml:space="preserve"> requested is $1,4</w:t>
      </w:r>
      <w:r w:rsidR="0040235C" w:rsidRPr="00B71811">
        <w:rPr>
          <w:rFonts w:ascii="Aptos" w:hAnsi="Aptos"/>
        </w:rPr>
        <w:t>49,988.50, which is $</w:t>
      </w:r>
      <w:r w:rsidR="00DB5431" w:rsidRPr="00B71811">
        <w:rPr>
          <w:rFonts w:ascii="Aptos" w:hAnsi="Aptos"/>
        </w:rPr>
        <w:t>106,</w:t>
      </w:r>
      <w:r w:rsidR="0041492E" w:rsidRPr="00B71811">
        <w:rPr>
          <w:rFonts w:ascii="Aptos" w:hAnsi="Aptos"/>
        </w:rPr>
        <w:t xml:space="preserve">481 over the $1,343,507 </w:t>
      </w:r>
      <w:r w:rsidR="000C331B" w:rsidRPr="00B71811">
        <w:rPr>
          <w:rFonts w:ascii="Aptos" w:hAnsi="Aptos"/>
        </w:rPr>
        <w:t>FY26 Budget</w:t>
      </w:r>
      <w:r w:rsidR="005931F3" w:rsidRPr="00B71811">
        <w:rPr>
          <w:rFonts w:ascii="Aptos" w:hAnsi="Aptos"/>
        </w:rPr>
        <w:t xml:space="preserve"> for the SIU Program Support funding.  </w:t>
      </w:r>
      <w:r w:rsidR="000C331B" w:rsidRPr="00B71811">
        <w:rPr>
          <w:rFonts w:ascii="Aptos" w:hAnsi="Aptos"/>
        </w:rPr>
        <w:t>Capping the four</w:t>
      </w:r>
      <w:r w:rsidR="00963237" w:rsidRPr="00B71811">
        <w:rPr>
          <w:rFonts w:ascii="Aptos" w:hAnsi="Aptos"/>
        </w:rPr>
        <w:t xml:space="preserve"> “higher ask” counties at $120,000.00 </w:t>
      </w:r>
      <w:r w:rsidR="005931F3" w:rsidRPr="00B71811">
        <w:rPr>
          <w:rFonts w:ascii="Aptos" w:hAnsi="Aptos"/>
        </w:rPr>
        <w:t>will alleviate the potential cost overage.</w:t>
      </w:r>
    </w:p>
    <w:p w14:paraId="627B78C8" w14:textId="09FBCF55" w:rsidR="00175B6F" w:rsidRPr="00B71811" w:rsidRDefault="00830C21" w:rsidP="00B71811">
      <w:pPr>
        <w:jc w:val="both"/>
        <w:rPr>
          <w:rFonts w:ascii="Aptos" w:hAnsi="Aptos"/>
        </w:rPr>
      </w:pPr>
      <w:r>
        <w:rPr>
          <w:rFonts w:ascii="Aptos" w:hAnsi="Aptos"/>
        </w:rPr>
        <w:t xml:space="preserve">Siri </w:t>
      </w:r>
      <w:r w:rsidR="00B71811">
        <w:rPr>
          <w:rFonts w:ascii="Aptos" w:hAnsi="Aptos"/>
        </w:rPr>
        <w:t xml:space="preserve">Rooney and </w:t>
      </w:r>
      <w:r>
        <w:rPr>
          <w:rFonts w:ascii="Aptos" w:hAnsi="Aptos"/>
        </w:rPr>
        <w:t xml:space="preserve">Annie </w:t>
      </w:r>
      <w:r w:rsidR="00B71811">
        <w:rPr>
          <w:rFonts w:ascii="Aptos" w:hAnsi="Aptos"/>
        </w:rPr>
        <w:t xml:space="preserve">Noonan discussed </w:t>
      </w:r>
      <w:r w:rsidR="00C640DE">
        <w:rPr>
          <w:rFonts w:ascii="Aptos" w:hAnsi="Aptos"/>
        </w:rPr>
        <w:t xml:space="preserve">a </w:t>
      </w:r>
      <w:r w:rsidR="00B71811">
        <w:rPr>
          <w:rFonts w:ascii="Aptos" w:hAnsi="Aptos"/>
        </w:rPr>
        <w:t>summary</w:t>
      </w:r>
      <w:r w:rsidR="00175B6F" w:rsidRPr="00B71811">
        <w:rPr>
          <w:rFonts w:ascii="Aptos" w:hAnsi="Aptos"/>
        </w:rPr>
        <w:t xml:space="preserve"> of all program costs, noting that when all costs are factored in, there will be approximately $24,000.00 remaining in the FY26 SIU budget</w:t>
      </w:r>
      <w:r w:rsidR="00B71811">
        <w:rPr>
          <w:rFonts w:ascii="Aptos" w:hAnsi="Aptos"/>
        </w:rPr>
        <w:t>,</w:t>
      </w:r>
      <w:r w:rsidR="00175B6F" w:rsidRPr="00B71811">
        <w:rPr>
          <w:rFonts w:ascii="Aptos" w:hAnsi="Aptos"/>
        </w:rPr>
        <w:t xml:space="preserve"> which leaves a small cushion for unanticipated expenses of an</w:t>
      </w:r>
      <w:r w:rsidR="00B71811">
        <w:rPr>
          <w:rFonts w:ascii="Aptos" w:hAnsi="Aptos"/>
        </w:rPr>
        <w:t>y</w:t>
      </w:r>
      <w:r w:rsidR="00175B6F" w:rsidRPr="00B71811">
        <w:rPr>
          <w:rFonts w:ascii="Aptos" w:hAnsi="Aptos"/>
        </w:rPr>
        <w:t xml:space="preserve"> SIU, or additional training for the SIU programs’ staff and board members. Douglas Farnham stated that he believes the cap is good to establish a baseline and that the pro-ration style based on available funding works best and is administratively convenient. He supported the capped approach, as did the full Board.</w:t>
      </w:r>
    </w:p>
    <w:p w14:paraId="3BEA681F" w14:textId="77777777" w:rsidR="00175B6F" w:rsidRPr="00B71811" w:rsidRDefault="00175B6F" w:rsidP="00B71811">
      <w:pPr>
        <w:jc w:val="both"/>
        <w:rPr>
          <w:rFonts w:ascii="Aptos" w:hAnsi="Aptos"/>
          <w:u w:val="single"/>
        </w:rPr>
      </w:pPr>
    </w:p>
    <w:p w14:paraId="35A3A3FF" w14:textId="7B9C72BB" w:rsidR="00175B6F" w:rsidRPr="00B71811" w:rsidRDefault="00175B6F" w:rsidP="00B71811">
      <w:pPr>
        <w:jc w:val="both"/>
        <w:rPr>
          <w:rFonts w:ascii="Aptos" w:hAnsi="Aptos"/>
          <w:u w:val="single"/>
        </w:rPr>
      </w:pPr>
      <w:r w:rsidRPr="0047766B">
        <w:rPr>
          <w:rFonts w:ascii="Aptos" w:hAnsi="Aptos"/>
          <w:b/>
          <w:bCs/>
          <w:u w:val="single"/>
        </w:rPr>
        <w:t>Program Operational Concerns</w:t>
      </w:r>
      <w:r w:rsidRPr="00B71811">
        <w:rPr>
          <w:rFonts w:ascii="Aptos" w:hAnsi="Aptos"/>
          <w:u w:val="single"/>
        </w:rPr>
        <w:t>:</w:t>
      </w:r>
    </w:p>
    <w:p w14:paraId="093C6259" w14:textId="77777777" w:rsidR="00D250D4" w:rsidRDefault="008259B3" w:rsidP="00B71811">
      <w:pPr>
        <w:jc w:val="both"/>
        <w:rPr>
          <w:rFonts w:ascii="Aptos" w:hAnsi="Aptos"/>
        </w:rPr>
      </w:pPr>
      <w:r w:rsidRPr="00B71811">
        <w:rPr>
          <w:rFonts w:ascii="Aptos" w:hAnsi="Aptos"/>
        </w:rPr>
        <w:t>Carolyn Hanson</w:t>
      </w:r>
      <w:r w:rsidR="00697467" w:rsidRPr="00B71811">
        <w:rPr>
          <w:rFonts w:ascii="Aptos" w:hAnsi="Aptos"/>
        </w:rPr>
        <w:t xml:space="preserve"> of the </w:t>
      </w:r>
      <w:r w:rsidRPr="00B71811">
        <w:rPr>
          <w:rFonts w:ascii="Aptos" w:hAnsi="Aptos"/>
        </w:rPr>
        <w:t xml:space="preserve">Attorney General’s Office </w:t>
      </w:r>
      <w:r w:rsidR="00020CF4" w:rsidRPr="00B71811">
        <w:rPr>
          <w:rFonts w:ascii="Aptos" w:hAnsi="Aptos"/>
        </w:rPr>
        <w:t xml:space="preserve">raised the question of how </w:t>
      </w:r>
      <w:r w:rsidR="00F50C8D" w:rsidRPr="00B71811">
        <w:rPr>
          <w:rFonts w:ascii="Aptos" w:hAnsi="Aptos"/>
        </w:rPr>
        <w:t>SIU programs are determining number of staff, job titles, staff hours per week, etc.</w:t>
      </w:r>
      <w:r w:rsidR="00020CF4" w:rsidRPr="00B71811">
        <w:rPr>
          <w:rFonts w:ascii="Aptos" w:hAnsi="Aptos"/>
        </w:rPr>
        <w:t xml:space="preserve">, </w:t>
      </w:r>
      <w:r w:rsidR="00F50C8D" w:rsidRPr="00B71811">
        <w:rPr>
          <w:rFonts w:ascii="Aptos" w:hAnsi="Aptos"/>
        </w:rPr>
        <w:t>noting the wide variation among the 12 programs.</w:t>
      </w:r>
      <w:r w:rsidR="009F654C" w:rsidRPr="00B71811">
        <w:rPr>
          <w:rFonts w:ascii="Aptos" w:hAnsi="Aptos"/>
        </w:rPr>
        <w:t xml:space="preserve"> </w:t>
      </w:r>
    </w:p>
    <w:p w14:paraId="429D7AAD" w14:textId="77777777" w:rsidR="00D250D4" w:rsidRDefault="00D250D4" w:rsidP="00B71811">
      <w:pPr>
        <w:jc w:val="both"/>
        <w:rPr>
          <w:rFonts w:ascii="Aptos" w:hAnsi="Aptos"/>
        </w:rPr>
      </w:pPr>
    </w:p>
    <w:p w14:paraId="4E300270" w14:textId="77777777" w:rsidR="00D250D4" w:rsidRDefault="00D250D4" w:rsidP="00B71811">
      <w:pPr>
        <w:jc w:val="both"/>
        <w:rPr>
          <w:rFonts w:ascii="Aptos" w:hAnsi="Aptos"/>
        </w:rPr>
      </w:pPr>
    </w:p>
    <w:p w14:paraId="31A3101C" w14:textId="77777777" w:rsidR="00D250D4" w:rsidRDefault="00D250D4" w:rsidP="00B71811">
      <w:pPr>
        <w:jc w:val="both"/>
        <w:rPr>
          <w:rFonts w:ascii="Aptos" w:hAnsi="Aptos"/>
        </w:rPr>
      </w:pPr>
    </w:p>
    <w:p w14:paraId="3F99E1E8" w14:textId="77777777" w:rsidR="00D250D4" w:rsidRDefault="00D250D4" w:rsidP="00B71811">
      <w:pPr>
        <w:jc w:val="both"/>
        <w:rPr>
          <w:rFonts w:ascii="Aptos" w:hAnsi="Aptos"/>
        </w:rPr>
      </w:pPr>
    </w:p>
    <w:p w14:paraId="27F353EE" w14:textId="3F79F611" w:rsidR="00D250D4" w:rsidRDefault="00D250D4" w:rsidP="00B71811">
      <w:pPr>
        <w:jc w:val="both"/>
        <w:rPr>
          <w:rFonts w:ascii="Aptos" w:hAnsi="Aptos"/>
        </w:rPr>
      </w:pPr>
      <w:r>
        <w:rPr>
          <w:rFonts w:ascii="Aptos" w:hAnsi="Aptos"/>
        </w:rPr>
        <w:t>Page 3, SIU Grants Board Meeting Minutes</w:t>
      </w:r>
    </w:p>
    <w:p w14:paraId="220999B1" w14:textId="77777777" w:rsidR="00B37AB6" w:rsidRDefault="00D250D4" w:rsidP="00B71811">
      <w:pPr>
        <w:jc w:val="both"/>
        <w:rPr>
          <w:rFonts w:ascii="Aptos" w:hAnsi="Aptos"/>
        </w:rPr>
      </w:pPr>
      <w:r>
        <w:rPr>
          <w:rFonts w:ascii="Aptos" w:hAnsi="Aptos"/>
        </w:rPr>
        <w:t>June 25, 2025</w:t>
      </w:r>
    </w:p>
    <w:p w14:paraId="434FC397" w14:textId="77777777" w:rsidR="00B37AB6" w:rsidRDefault="00B37AB6" w:rsidP="00B71811">
      <w:pPr>
        <w:jc w:val="both"/>
        <w:rPr>
          <w:rFonts w:ascii="Aptos" w:hAnsi="Aptos"/>
        </w:rPr>
      </w:pPr>
    </w:p>
    <w:p w14:paraId="3DE241BB" w14:textId="35ACC8C1" w:rsidR="00E21A95" w:rsidRDefault="009F654C" w:rsidP="00B71811">
      <w:pPr>
        <w:jc w:val="both"/>
        <w:rPr>
          <w:rFonts w:ascii="Aptos" w:hAnsi="Aptos"/>
        </w:rPr>
      </w:pPr>
      <w:r w:rsidRPr="00B71811">
        <w:rPr>
          <w:rFonts w:ascii="Aptos" w:hAnsi="Aptos"/>
        </w:rPr>
        <w:lastRenderedPageBreak/>
        <w:t xml:space="preserve">A discussion ensued regarding how best to evaluate </w:t>
      </w:r>
      <w:r w:rsidR="00F50C8D" w:rsidRPr="00B71811">
        <w:rPr>
          <w:rFonts w:ascii="Aptos" w:hAnsi="Aptos"/>
        </w:rPr>
        <w:t>these questions</w:t>
      </w:r>
      <w:r w:rsidR="008E75E6" w:rsidRPr="00B71811">
        <w:rPr>
          <w:rFonts w:ascii="Aptos" w:hAnsi="Aptos"/>
        </w:rPr>
        <w:t xml:space="preserve">. </w:t>
      </w:r>
      <w:r w:rsidR="00816C13" w:rsidRPr="00B71811">
        <w:rPr>
          <w:rFonts w:ascii="Aptos" w:hAnsi="Aptos"/>
        </w:rPr>
        <w:t>The SIUGB will discuss this issue further at a subsequent meeting</w:t>
      </w:r>
      <w:r w:rsidR="00642C23" w:rsidRPr="00B71811">
        <w:rPr>
          <w:rFonts w:ascii="Aptos" w:hAnsi="Aptos"/>
        </w:rPr>
        <w:t xml:space="preserve">. </w:t>
      </w:r>
      <w:r w:rsidR="00697467" w:rsidRPr="00B71811">
        <w:rPr>
          <w:rFonts w:ascii="Aptos" w:hAnsi="Aptos"/>
        </w:rPr>
        <w:t>Hanson</w:t>
      </w:r>
      <w:r w:rsidR="00642C23" w:rsidRPr="00B71811">
        <w:rPr>
          <w:rFonts w:ascii="Aptos" w:hAnsi="Aptos"/>
        </w:rPr>
        <w:t xml:space="preserve"> also discussed potential </w:t>
      </w:r>
      <w:r w:rsidR="00697467" w:rsidRPr="00B71811">
        <w:rPr>
          <w:rFonts w:ascii="Aptos" w:hAnsi="Aptos"/>
        </w:rPr>
        <w:t xml:space="preserve">fiscal </w:t>
      </w:r>
      <w:r w:rsidR="00642C23" w:rsidRPr="00B71811">
        <w:rPr>
          <w:rFonts w:ascii="Aptos" w:hAnsi="Aptos"/>
        </w:rPr>
        <w:t>hardships for programs who have</w:t>
      </w:r>
      <w:r w:rsidR="00697467" w:rsidRPr="00B71811">
        <w:rPr>
          <w:rFonts w:ascii="Aptos" w:hAnsi="Aptos"/>
        </w:rPr>
        <w:t>, in prior years,</w:t>
      </w:r>
      <w:r w:rsidR="00642C23" w:rsidRPr="00B71811">
        <w:rPr>
          <w:rFonts w:ascii="Aptos" w:hAnsi="Aptos"/>
        </w:rPr>
        <w:t xml:space="preserve"> received </w:t>
      </w:r>
      <w:r w:rsidR="00D7671F" w:rsidRPr="00B71811">
        <w:rPr>
          <w:rFonts w:ascii="Aptos" w:hAnsi="Aptos"/>
        </w:rPr>
        <w:t>over $120k.</w:t>
      </w:r>
      <w:r w:rsidR="00F50C8D" w:rsidRPr="00B71811">
        <w:rPr>
          <w:rFonts w:ascii="Aptos" w:hAnsi="Aptos"/>
        </w:rPr>
        <w:t xml:space="preserve"> Noonan </w:t>
      </w:r>
      <w:r w:rsidR="007C36DF">
        <w:rPr>
          <w:rFonts w:ascii="Aptos" w:hAnsi="Aptos"/>
        </w:rPr>
        <w:t>discussed</w:t>
      </w:r>
      <w:r w:rsidR="00697467" w:rsidRPr="00B71811">
        <w:rPr>
          <w:rFonts w:ascii="Aptos" w:hAnsi="Aptos"/>
        </w:rPr>
        <w:t xml:space="preserve"> that the SIU programs receive money from other funding sources such as CCVS: CAC and VOCA money; town appropriations; private donations; and fundraising; and that SAS is aware that some of the programs who had asked for money above $120,000 have funds in their bank accounts from these other sources that should be able to alleviate pressures that this ‘capping’ might cause.</w:t>
      </w:r>
      <w:r w:rsidR="00B71811">
        <w:rPr>
          <w:rFonts w:ascii="Aptos" w:hAnsi="Aptos"/>
        </w:rPr>
        <w:t xml:space="preserve">  </w:t>
      </w:r>
      <w:r w:rsidR="002D5CA4" w:rsidRPr="00B71811">
        <w:rPr>
          <w:rFonts w:ascii="Aptos" w:hAnsi="Aptos"/>
        </w:rPr>
        <w:t>Carolyn Hanson added tha</w:t>
      </w:r>
      <w:r w:rsidR="00697467" w:rsidRPr="00B71811">
        <w:rPr>
          <w:rFonts w:ascii="Aptos" w:hAnsi="Aptos"/>
        </w:rPr>
        <w:t>t some of the SIU’s seem to be more efficient in terms of their SIU staff doing more tasks and work than others, and she did not want those programs to be penalized for their better</w:t>
      </w:r>
      <w:r w:rsidR="00337561">
        <w:rPr>
          <w:rFonts w:ascii="Aptos" w:hAnsi="Aptos"/>
        </w:rPr>
        <w:t xml:space="preserve"> </w:t>
      </w:r>
      <w:r w:rsidR="00697467" w:rsidRPr="00B71811">
        <w:rPr>
          <w:rFonts w:ascii="Aptos" w:hAnsi="Aptos"/>
        </w:rPr>
        <w:t>organizational management and efficiencies.</w:t>
      </w:r>
      <w:r w:rsidR="0048398D">
        <w:rPr>
          <w:rFonts w:ascii="Aptos" w:hAnsi="Aptos"/>
        </w:rPr>
        <w:t xml:space="preserve"> </w:t>
      </w:r>
      <w:r w:rsidR="00F0206E" w:rsidRPr="00B71811">
        <w:rPr>
          <w:rFonts w:ascii="Aptos" w:hAnsi="Aptos"/>
        </w:rPr>
        <w:t xml:space="preserve">Noonan discussed </w:t>
      </w:r>
      <w:r w:rsidR="00BB5900" w:rsidRPr="00B71811">
        <w:rPr>
          <w:rFonts w:ascii="Aptos" w:hAnsi="Aptos"/>
        </w:rPr>
        <w:t>the rise</w:t>
      </w:r>
      <w:r w:rsidR="00697467" w:rsidRPr="00B71811">
        <w:rPr>
          <w:rFonts w:ascii="Aptos" w:hAnsi="Aptos"/>
        </w:rPr>
        <w:t xml:space="preserve"> in costs for</w:t>
      </w:r>
      <w:r w:rsidR="00B71811" w:rsidRPr="00B71811">
        <w:rPr>
          <w:rFonts w:ascii="Aptos" w:hAnsi="Aptos"/>
        </w:rPr>
        <w:t xml:space="preserve"> some SIU</w:t>
      </w:r>
      <w:r w:rsidR="00F0206E" w:rsidRPr="00B71811">
        <w:rPr>
          <w:rFonts w:ascii="Aptos" w:hAnsi="Aptos"/>
        </w:rPr>
        <w:t xml:space="preserve"> rents, with one program having their</w:t>
      </w:r>
      <w:r w:rsidR="00642C23" w:rsidRPr="00B71811">
        <w:rPr>
          <w:rFonts w:ascii="Aptos" w:hAnsi="Aptos"/>
        </w:rPr>
        <w:t xml:space="preserve"> rent </w:t>
      </w:r>
      <w:r w:rsidR="00F0206E" w:rsidRPr="00B71811">
        <w:rPr>
          <w:rFonts w:ascii="Aptos" w:hAnsi="Aptos"/>
        </w:rPr>
        <w:t>raised from $68</w:t>
      </w:r>
      <w:r w:rsidR="00642C23" w:rsidRPr="00B71811">
        <w:rPr>
          <w:rFonts w:ascii="Aptos" w:hAnsi="Aptos"/>
        </w:rPr>
        <w:t>K</w:t>
      </w:r>
      <w:r w:rsidR="00F0206E" w:rsidRPr="00B71811">
        <w:rPr>
          <w:rFonts w:ascii="Aptos" w:hAnsi="Aptos"/>
        </w:rPr>
        <w:t xml:space="preserve"> to $90</w:t>
      </w:r>
      <w:r w:rsidR="006D4D12" w:rsidRPr="00B71811">
        <w:rPr>
          <w:rFonts w:ascii="Aptos" w:hAnsi="Aptos"/>
        </w:rPr>
        <w:t xml:space="preserve">k this year. </w:t>
      </w:r>
      <w:r w:rsidR="00E21A95" w:rsidRPr="00B71811">
        <w:rPr>
          <w:rFonts w:ascii="Aptos" w:hAnsi="Aptos"/>
        </w:rPr>
        <w:t xml:space="preserve">Noonan </w:t>
      </w:r>
      <w:r w:rsidR="006D4D12" w:rsidRPr="00B71811">
        <w:rPr>
          <w:rFonts w:ascii="Aptos" w:hAnsi="Aptos"/>
        </w:rPr>
        <w:t xml:space="preserve">will </w:t>
      </w:r>
      <w:r w:rsidR="009F61EB" w:rsidRPr="00B71811">
        <w:rPr>
          <w:rFonts w:ascii="Aptos" w:hAnsi="Aptos"/>
        </w:rPr>
        <w:t>follow up</w:t>
      </w:r>
      <w:r w:rsidR="006D4D12" w:rsidRPr="00B71811">
        <w:rPr>
          <w:rFonts w:ascii="Aptos" w:hAnsi="Aptos"/>
        </w:rPr>
        <w:t xml:space="preserve"> with BGS to try to help this program find </w:t>
      </w:r>
      <w:r w:rsidR="00E21A95" w:rsidRPr="00B71811">
        <w:rPr>
          <w:rFonts w:ascii="Aptos" w:hAnsi="Aptos"/>
        </w:rPr>
        <w:t>more affordable space.</w:t>
      </w:r>
    </w:p>
    <w:p w14:paraId="1075B733" w14:textId="77777777" w:rsidR="00A92F70" w:rsidRDefault="00A92F70" w:rsidP="00B71811">
      <w:pPr>
        <w:jc w:val="both"/>
        <w:rPr>
          <w:rFonts w:ascii="Aptos" w:hAnsi="Aptos"/>
        </w:rPr>
      </w:pPr>
    </w:p>
    <w:p w14:paraId="04CE24E0" w14:textId="77777777" w:rsidR="007C36DF" w:rsidRDefault="007C36DF" w:rsidP="00B71811">
      <w:pPr>
        <w:jc w:val="both"/>
        <w:rPr>
          <w:rFonts w:ascii="Aptos" w:hAnsi="Aptos"/>
        </w:rPr>
      </w:pPr>
    </w:p>
    <w:p w14:paraId="5831EAC5" w14:textId="00B59077" w:rsidR="007C36DF" w:rsidRPr="007C36DF" w:rsidRDefault="007C36DF" w:rsidP="007C36DF">
      <w:pPr>
        <w:jc w:val="both"/>
        <w:rPr>
          <w:rFonts w:ascii="Aptos" w:hAnsi="Aptos"/>
          <w:u w:val="single"/>
        </w:rPr>
      </w:pPr>
      <w:r w:rsidRPr="0047766B">
        <w:rPr>
          <w:rFonts w:ascii="Aptos" w:hAnsi="Aptos"/>
          <w:b/>
          <w:bCs/>
          <w:u w:val="single"/>
        </w:rPr>
        <w:t>Program Operational Concerns (continued)</w:t>
      </w:r>
      <w:r>
        <w:rPr>
          <w:rFonts w:ascii="Aptos" w:hAnsi="Aptos"/>
          <w:u w:val="single"/>
        </w:rPr>
        <w:t>:</w:t>
      </w:r>
    </w:p>
    <w:p w14:paraId="1F769434" w14:textId="736948F7" w:rsidR="006D4D12" w:rsidRPr="00B71811" w:rsidRDefault="00E21A95" w:rsidP="00B71811">
      <w:pPr>
        <w:jc w:val="both"/>
        <w:rPr>
          <w:rFonts w:ascii="Aptos" w:hAnsi="Aptos"/>
        </w:rPr>
      </w:pPr>
      <w:r w:rsidRPr="00B71811">
        <w:rPr>
          <w:rFonts w:ascii="Aptos" w:hAnsi="Aptos"/>
        </w:rPr>
        <w:t>Me</w:t>
      </w:r>
      <w:r w:rsidR="006D4D12" w:rsidRPr="00B71811">
        <w:rPr>
          <w:rFonts w:ascii="Aptos" w:hAnsi="Aptos"/>
        </w:rPr>
        <w:t xml:space="preserve">gan Denny, </w:t>
      </w:r>
      <w:proofErr w:type="gramStart"/>
      <w:r w:rsidR="00A40B45" w:rsidRPr="00B71811">
        <w:rPr>
          <w:rFonts w:ascii="Aptos" w:hAnsi="Aptos"/>
        </w:rPr>
        <w:t>new Caledonia</w:t>
      </w:r>
      <w:proofErr w:type="gramEnd"/>
      <w:r w:rsidR="00A40B45" w:rsidRPr="00B71811">
        <w:rPr>
          <w:rFonts w:ascii="Aptos" w:hAnsi="Aptos"/>
        </w:rPr>
        <w:t xml:space="preserve"> SIU E</w:t>
      </w:r>
      <w:r w:rsidR="00704494" w:rsidRPr="00B71811">
        <w:rPr>
          <w:rFonts w:ascii="Aptos" w:hAnsi="Aptos"/>
        </w:rPr>
        <w:t xml:space="preserve">xecutive </w:t>
      </w:r>
      <w:r w:rsidR="006316B2" w:rsidRPr="00B71811">
        <w:rPr>
          <w:rFonts w:ascii="Aptos" w:hAnsi="Aptos"/>
        </w:rPr>
        <w:t>Director,</w:t>
      </w:r>
      <w:r w:rsidR="00A40B45" w:rsidRPr="00B71811">
        <w:rPr>
          <w:rFonts w:ascii="Aptos" w:hAnsi="Aptos"/>
        </w:rPr>
        <w:t xml:space="preserve"> answered questions about her budget</w:t>
      </w:r>
      <w:r w:rsidR="002D3333" w:rsidRPr="00B71811">
        <w:rPr>
          <w:rFonts w:ascii="Aptos" w:hAnsi="Aptos"/>
        </w:rPr>
        <w:t xml:space="preserve">, particularly Jennifer Harlow’s concern regarding </w:t>
      </w:r>
      <w:r w:rsidR="00F86F44" w:rsidRPr="00B71811">
        <w:rPr>
          <w:rFonts w:ascii="Aptos" w:hAnsi="Aptos"/>
        </w:rPr>
        <w:t xml:space="preserve">advocacy services. </w:t>
      </w:r>
      <w:r w:rsidRPr="00B71811">
        <w:rPr>
          <w:rFonts w:ascii="Aptos" w:hAnsi="Aptos"/>
        </w:rPr>
        <w:t>Denny</w:t>
      </w:r>
      <w:r w:rsidR="00B71811" w:rsidRPr="00B71811">
        <w:rPr>
          <w:rFonts w:ascii="Aptos" w:hAnsi="Aptos"/>
        </w:rPr>
        <w:t xml:space="preserve"> said she</w:t>
      </w:r>
      <w:r w:rsidR="00F86F44" w:rsidRPr="00B71811">
        <w:rPr>
          <w:rFonts w:ascii="Aptos" w:hAnsi="Aptos"/>
        </w:rPr>
        <w:t xml:space="preserve"> will utilize </w:t>
      </w:r>
      <w:r w:rsidR="003B5325" w:rsidRPr="00B71811">
        <w:rPr>
          <w:rFonts w:ascii="Aptos" w:hAnsi="Aptos"/>
        </w:rPr>
        <w:t>the SAS V</w:t>
      </w:r>
      <w:r w:rsidRPr="00B71811">
        <w:rPr>
          <w:rFonts w:ascii="Aptos" w:hAnsi="Aptos"/>
        </w:rPr>
        <w:t>ictim Advocates,</w:t>
      </w:r>
      <w:r w:rsidR="003B5325" w:rsidRPr="00B71811">
        <w:rPr>
          <w:rFonts w:ascii="Aptos" w:hAnsi="Aptos"/>
        </w:rPr>
        <w:t xml:space="preserve"> and advocates from Umbrella, noting </w:t>
      </w:r>
      <w:r w:rsidRPr="00B71811">
        <w:rPr>
          <w:rFonts w:ascii="Aptos" w:hAnsi="Aptos"/>
        </w:rPr>
        <w:t xml:space="preserve">that she has </w:t>
      </w:r>
      <w:r w:rsidR="003B5325" w:rsidRPr="00B71811">
        <w:rPr>
          <w:rFonts w:ascii="Aptos" w:hAnsi="Aptos"/>
        </w:rPr>
        <w:t xml:space="preserve">a long-term goal of having a part-time </w:t>
      </w:r>
      <w:r w:rsidR="00CC7BC3" w:rsidRPr="00B71811">
        <w:rPr>
          <w:rFonts w:ascii="Aptos" w:hAnsi="Aptos"/>
        </w:rPr>
        <w:t xml:space="preserve">victim advocate on </w:t>
      </w:r>
      <w:r w:rsidRPr="00B71811">
        <w:rPr>
          <w:rFonts w:ascii="Aptos" w:hAnsi="Aptos"/>
        </w:rPr>
        <w:t>her staff.</w:t>
      </w:r>
    </w:p>
    <w:p w14:paraId="78F03618" w14:textId="77777777" w:rsidR="007C36DF" w:rsidRDefault="007C36DF" w:rsidP="00B71811">
      <w:pPr>
        <w:jc w:val="both"/>
        <w:rPr>
          <w:rFonts w:ascii="Aptos" w:hAnsi="Aptos"/>
        </w:rPr>
      </w:pPr>
    </w:p>
    <w:p w14:paraId="2530E342" w14:textId="72B1FB71" w:rsidR="007C36DF" w:rsidRDefault="00E75C9C" w:rsidP="00B71811">
      <w:pPr>
        <w:jc w:val="both"/>
        <w:rPr>
          <w:rFonts w:ascii="Aptos" w:hAnsi="Aptos"/>
        </w:rPr>
      </w:pPr>
      <w:r w:rsidRPr="00B71811">
        <w:rPr>
          <w:rFonts w:ascii="Aptos" w:hAnsi="Aptos"/>
        </w:rPr>
        <w:t>Discussion</w:t>
      </w:r>
      <w:r w:rsidR="00E21A95" w:rsidRPr="00B71811">
        <w:rPr>
          <w:rFonts w:ascii="Aptos" w:hAnsi="Aptos"/>
        </w:rPr>
        <w:t xml:space="preserve"> regarding the</w:t>
      </w:r>
      <w:r w:rsidRPr="00B71811">
        <w:rPr>
          <w:rFonts w:ascii="Aptos" w:hAnsi="Aptos"/>
        </w:rPr>
        <w:t xml:space="preserve"> new timesheets being required</w:t>
      </w:r>
      <w:r w:rsidR="00E21A95" w:rsidRPr="00B71811">
        <w:rPr>
          <w:rFonts w:ascii="Aptos" w:hAnsi="Aptos"/>
        </w:rPr>
        <w:t xml:space="preserve"> by SAS for the </w:t>
      </w:r>
      <w:r w:rsidR="007C58B9" w:rsidRPr="00B71811">
        <w:rPr>
          <w:rFonts w:ascii="Aptos" w:hAnsi="Aptos"/>
        </w:rPr>
        <w:t>SIU staff</w:t>
      </w:r>
      <w:r w:rsidR="00E21A95" w:rsidRPr="00B71811">
        <w:rPr>
          <w:rFonts w:ascii="Aptos" w:hAnsi="Aptos"/>
        </w:rPr>
        <w:t xml:space="preserve"> being paid by the State money. </w:t>
      </w:r>
      <w:r w:rsidR="00DA76C1">
        <w:rPr>
          <w:rFonts w:ascii="Aptos" w:hAnsi="Aptos"/>
        </w:rPr>
        <w:t xml:space="preserve">Siri </w:t>
      </w:r>
      <w:r w:rsidR="00175B6F" w:rsidRPr="00B71811">
        <w:rPr>
          <w:rFonts w:ascii="Aptos" w:hAnsi="Aptos"/>
        </w:rPr>
        <w:t xml:space="preserve">Rooney and </w:t>
      </w:r>
      <w:r w:rsidR="00DA76C1">
        <w:rPr>
          <w:rFonts w:ascii="Aptos" w:hAnsi="Aptos"/>
        </w:rPr>
        <w:t xml:space="preserve">Annie </w:t>
      </w:r>
      <w:r w:rsidR="00175B6F" w:rsidRPr="00B71811">
        <w:rPr>
          <w:rFonts w:ascii="Aptos" w:hAnsi="Aptos"/>
        </w:rPr>
        <w:t xml:space="preserve">Noonan </w:t>
      </w:r>
      <w:r w:rsidR="00E21A95" w:rsidRPr="00B71811">
        <w:rPr>
          <w:rFonts w:ascii="Aptos" w:hAnsi="Aptos"/>
        </w:rPr>
        <w:t xml:space="preserve">advised that there have been a few complaints from the SIU </w:t>
      </w:r>
      <w:r w:rsidR="00121778" w:rsidRPr="00B71811">
        <w:rPr>
          <w:rFonts w:ascii="Aptos" w:hAnsi="Aptos"/>
        </w:rPr>
        <w:t>programs but</w:t>
      </w:r>
      <w:r w:rsidR="00E21A95" w:rsidRPr="00B71811">
        <w:rPr>
          <w:rFonts w:ascii="Aptos" w:hAnsi="Aptos"/>
        </w:rPr>
        <w:t xml:space="preserve"> noted that all State employees are required to fill out timesheets except for elected officials, and that CCVS requires timesheets to account for the VOCA and CAC funding (which Gene Nelson of CCVS confirmed to the group).</w:t>
      </w:r>
      <w:r w:rsidR="00B20949" w:rsidRPr="00B71811">
        <w:rPr>
          <w:rFonts w:ascii="Aptos" w:hAnsi="Aptos"/>
        </w:rPr>
        <w:t xml:space="preserve"> SAS has received complaints from partner organizations – including members of local SIU Boards and MDT’s, about SIU paid staff not being in the office, not answering phones, and some staff working for multiple agencies during the same work hours which would be significantly problematic in relationship to both the State and federal funds.  </w:t>
      </w:r>
      <w:r w:rsidR="007C36DF" w:rsidRPr="00B71811">
        <w:rPr>
          <w:rFonts w:ascii="Aptos" w:hAnsi="Aptos"/>
        </w:rPr>
        <w:t>The Board had previously  voted to require all the SIU Directors to work from the office and not remotely, but the complaints from the SIU Directors were so significant – with some staff claiming they would resign – that a compromise was reached whereby they were supposed to be working a hybrid of at least half time in the office until such time as the issue could be reviewed by the SIUGB</w:t>
      </w:r>
      <w:r w:rsidR="007C36DF">
        <w:rPr>
          <w:rFonts w:ascii="Aptos" w:hAnsi="Aptos"/>
        </w:rPr>
        <w:t xml:space="preserve">. </w:t>
      </w:r>
    </w:p>
    <w:p w14:paraId="66963D1D" w14:textId="77777777" w:rsidR="007C36DF" w:rsidRDefault="007C36DF" w:rsidP="00B71811">
      <w:pPr>
        <w:jc w:val="both"/>
        <w:rPr>
          <w:rFonts w:ascii="Aptos" w:hAnsi="Aptos"/>
        </w:rPr>
      </w:pPr>
    </w:p>
    <w:p w14:paraId="4392185C" w14:textId="7670F5E5" w:rsidR="005F1CD3" w:rsidRDefault="005F1CD3" w:rsidP="00B71811">
      <w:pPr>
        <w:jc w:val="both"/>
        <w:rPr>
          <w:rFonts w:ascii="Aptos" w:hAnsi="Aptos"/>
        </w:rPr>
      </w:pPr>
      <w:r w:rsidRPr="00B71811">
        <w:rPr>
          <w:rFonts w:ascii="Aptos" w:hAnsi="Aptos"/>
        </w:rPr>
        <w:t xml:space="preserve">Carolyn Hanson discussed not being comfortable approving </w:t>
      </w:r>
      <w:r w:rsidR="00843ECC" w:rsidRPr="00B71811">
        <w:rPr>
          <w:rFonts w:ascii="Aptos" w:hAnsi="Aptos"/>
        </w:rPr>
        <w:t>budgets that have staff working over 40 hours per week</w:t>
      </w:r>
      <w:r w:rsidR="00B20949" w:rsidRPr="00B71811">
        <w:rPr>
          <w:rFonts w:ascii="Aptos" w:hAnsi="Aptos"/>
        </w:rPr>
        <w:t xml:space="preserve"> for more than one organization</w:t>
      </w:r>
      <w:r w:rsidR="000A6875" w:rsidRPr="00B71811">
        <w:rPr>
          <w:rFonts w:ascii="Aptos" w:hAnsi="Aptos"/>
        </w:rPr>
        <w:t xml:space="preserve">. </w:t>
      </w:r>
      <w:r w:rsidR="00F6492A" w:rsidRPr="00B71811">
        <w:rPr>
          <w:rFonts w:ascii="Aptos" w:hAnsi="Aptos"/>
        </w:rPr>
        <w:t xml:space="preserve">The Board will ask the programs for information about staff working more than 40 hours, and require an </w:t>
      </w:r>
      <w:r w:rsidR="00B20949" w:rsidRPr="00B71811">
        <w:rPr>
          <w:rFonts w:ascii="Aptos" w:hAnsi="Aptos"/>
        </w:rPr>
        <w:t>e</w:t>
      </w:r>
      <w:r w:rsidR="0024593E" w:rsidRPr="00B71811">
        <w:rPr>
          <w:rFonts w:ascii="Aptos" w:hAnsi="Aptos"/>
        </w:rPr>
        <w:t>xplanation</w:t>
      </w:r>
      <w:r w:rsidR="00252C6E" w:rsidRPr="00B71811">
        <w:rPr>
          <w:rFonts w:ascii="Aptos" w:hAnsi="Aptos"/>
        </w:rPr>
        <w:t xml:space="preserve"> regarding</w:t>
      </w:r>
      <w:r w:rsidR="00482155" w:rsidRPr="00B71811">
        <w:rPr>
          <w:rFonts w:ascii="Aptos" w:hAnsi="Aptos"/>
        </w:rPr>
        <w:t xml:space="preserve"> </w:t>
      </w:r>
      <w:r w:rsidR="00B20949" w:rsidRPr="00B71811">
        <w:rPr>
          <w:rFonts w:ascii="Aptos" w:hAnsi="Aptos"/>
        </w:rPr>
        <w:t>the hours being charged, as well as how such</w:t>
      </w:r>
      <w:r w:rsidR="00482155" w:rsidRPr="00B71811">
        <w:rPr>
          <w:rFonts w:ascii="Aptos" w:hAnsi="Aptos"/>
        </w:rPr>
        <w:t xml:space="preserve"> practice is feasible. </w:t>
      </w:r>
      <w:r w:rsidR="00F6492A" w:rsidRPr="00B71811">
        <w:rPr>
          <w:rFonts w:ascii="Aptos" w:hAnsi="Aptos"/>
        </w:rPr>
        <w:t>The Board members noted that working</w:t>
      </w:r>
      <w:r w:rsidR="00EE2CDE" w:rsidRPr="00B71811">
        <w:rPr>
          <w:rFonts w:ascii="Aptos" w:hAnsi="Aptos"/>
        </w:rPr>
        <w:t xml:space="preserve"> over 40 hours per week is not best practice</w:t>
      </w:r>
      <w:r w:rsidR="00FC7CFF" w:rsidRPr="00B71811">
        <w:rPr>
          <w:rFonts w:ascii="Aptos" w:hAnsi="Aptos"/>
        </w:rPr>
        <w:t xml:space="preserve">, and </w:t>
      </w:r>
      <w:r w:rsidR="00E84912" w:rsidRPr="00B71811">
        <w:rPr>
          <w:rFonts w:ascii="Aptos" w:hAnsi="Aptos"/>
        </w:rPr>
        <w:t xml:space="preserve">the SIUGB </w:t>
      </w:r>
      <w:r w:rsidR="00175B6F" w:rsidRPr="00B71811">
        <w:rPr>
          <w:rFonts w:ascii="Aptos" w:hAnsi="Aptos"/>
        </w:rPr>
        <w:t>decided</w:t>
      </w:r>
      <w:r w:rsidR="00B20949" w:rsidRPr="00B71811">
        <w:rPr>
          <w:rFonts w:ascii="Aptos" w:hAnsi="Aptos"/>
        </w:rPr>
        <w:t xml:space="preserve"> that they will not </w:t>
      </w:r>
      <w:r w:rsidR="00175B6F" w:rsidRPr="00B71811">
        <w:rPr>
          <w:rFonts w:ascii="Aptos" w:hAnsi="Aptos"/>
        </w:rPr>
        <w:t>disburse</w:t>
      </w:r>
      <w:r w:rsidR="00E84912" w:rsidRPr="00B71811">
        <w:rPr>
          <w:rFonts w:ascii="Aptos" w:hAnsi="Aptos"/>
        </w:rPr>
        <w:t xml:space="preserve"> funds to programs allowing this practice</w:t>
      </w:r>
      <w:r w:rsidR="007B3189" w:rsidRPr="00B71811">
        <w:rPr>
          <w:rFonts w:ascii="Aptos" w:hAnsi="Aptos"/>
        </w:rPr>
        <w:t xml:space="preserve">, until </w:t>
      </w:r>
      <w:r w:rsidR="00B20949" w:rsidRPr="00B71811">
        <w:rPr>
          <w:rFonts w:ascii="Aptos" w:hAnsi="Aptos"/>
        </w:rPr>
        <w:t xml:space="preserve">significant </w:t>
      </w:r>
      <w:r w:rsidR="007B3189" w:rsidRPr="00B71811">
        <w:rPr>
          <w:rFonts w:ascii="Aptos" w:hAnsi="Aptos"/>
        </w:rPr>
        <w:t xml:space="preserve">follow-up </w:t>
      </w:r>
      <w:r w:rsidR="00B20949" w:rsidRPr="00B71811">
        <w:rPr>
          <w:rFonts w:ascii="Aptos" w:hAnsi="Aptos"/>
        </w:rPr>
        <w:t>and review is done</w:t>
      </w:r>
      <w:r w:rsidR="00175B6F" w:rsidRPr="00B71811">
        <w:rPr>
          <w:rFonts w:ascii="Aptos" w:hAnsi="Aptos"/>
        </w:rPr>
        <w:t xml:space="preserve"> by SAS</w:t>
      </w:r>
      <w:r w:rsidR="00B20949" w:rsidRPr="00B71811">
        <w:rPr>
          <w:rFonts w:ascii="Aptos" w:hAnsi="Aptos"/>
        </w:rPr>
        <w:t xml:space="preserve">, and the Board can </w:t>
      </w:r>
      <w:r w:rsidR="00175B6F" w:rsidRPr="00B71811">
        <w:rPr>
          <w:rFonts w:ascii="Aptos" w:hAnsi="Aptos"/>
        </w:rPr>
        <w:t xml:space="preserve">then </w:t>
      </w:r>
      <w:r w:rsidR="00B20949" w:rsidRPr="00B71811">
        <w:rPr>
          <w:rFonts w:ascii="Aptos" w:hAnsi="Aptos"/>
        </w:rPr>
        <w:t xml:space="preserve">further review what is occurring </w:t>
      </w:r>
      <w:proofErr w:type="gramStart"/>
      <w:r w:rsidR="00B20949" w:rsidRPr="00B71811">
        <w:rPr>
          <w:rFonts w:ascii="Aptos" w:hAnsi="Aptos"/>
        </w:rPr>
        <w:t>in regard to</w:t>
      </w:r>
      <w:proofErr w:type="gramEnd"/>
      <w:r w:rsidR="00B20949" w:rsidRPr="00B71811">
        <w:rPr>
          <w:rFonts w:ascii="Aptos" w:hAnsi="Aptos"/>
        </w:rPr>
        <w:t xml:space="preserve"> any such situation.</w:t>
      </w:r>
    </w:p>
    <w:p w14:paraId="590E4B63" w14:textId="77777777" w:rsidR="00A77337" w:rsidRDefault="00A77337" w:rsidP="00B71811">
      <w:pPr>
        <w:jc w:val="both"/>
        <w:rPr>
          <w:rFonts w:ascii="Aptos" w:hAnsi="Aptos"/>
        </w:rPr>
      </w:pPr>
    </w:p>
    <w:p w14:paraId="014D29AC" w14:textId="70BF2468" w:rsidR="00A77337" w:rsidRPr="00A77337" w:rsidRDefault="00A77337" w:rsidP="00B71811">
      <w:pPr>
        <w:jc w:val="both"/>
        <w:rPr>
          <w:rFonts w:ascii="Aptos" w:hAnsi="Aptos"/>
          <w:u w:val="single"/>
        </w:rPr>
      </w:pPr>
      <w:r w:rsidRPr="00181C6B">
        <w:rPr>
          <w:rFonts w:ascii="Aptos" w:hAnsi="Aptos"/>
          <w:b/>
          <w:bCs/>
          <w:u w:val="single"/>
        </w:rPr>
        <w:t>Voting</w:t>
      </w:r>
      <w:r w:rsidRPr="00444846">
        <w:rPr>
          <w:rFonts w:ascii="Aptos" w:hAnsi="Aptos"/>
        </w:rPr>
        <w:t xml:space="preserve">: </w:t>
      </w:r>
      <w:r w:rsidR="00444846" w:rsidRPr="00444846">
        <w:rPr>
          <w:rFonts w:ascii="Aptos" w:hAnsi="Aptos"/>
        </w:rPr>
        <w:t>A motion</w:t>
      </w:r>
      <w:r w:rsidR="00444846" w:rsidRPr="005404DE">
        <w:rPr>
          <w:rFonts w:ascii="Aptos" w:hAnsi="Aptos"/>
        </w:rPr>
        <w:t xml:space="preserve"> </w:t>
      </w:r>
      <w:r w:rsidR="005404DE">
        <w:rPr>
          <w:rFonts w:ascii="Aptos" w:hAnsi="Aptos"/>
        </w:rPr>
        <w:t xml:space="preserve">was made by Jennifer Harlow to </w:t>
      </w:r>
      <w:r w:rsidR="005F1084">
        <w:rPr>
          <w:rFonts w:ascii="Aptos" w:hAnsi="Aptos"/>
        </w:rPr>
        <w:t>approve</w:t>
      </w:r>
      <w:r w:rsidR="002D6F66">
        <w:rPr>
          <w:rFonts w:ascii="Aptos" w:hAnsi="Aptos"/>
        </w:rPr>
        <w:t xml:space="preserve"> all the SIU budgets as a group, as recommended by the SIU Grants Program Administrator</w:t>
      </w:r>
      <w:r w:rsidR="000C723D">
        <w:rPr>
          <w:rFonts w:ascii="Aptos" w:hAnsi="Aptos"/>
        </w:rPr>
        <w:t>, except the Windham SIU Budget, which will be tabled pending follow-up with the Windham SIU Board</w:t>
      </w:r>
      <w:r w:rsidR="00545E74">
        <w:rPr>
          <w:rFonts w:ascii="Aptos" w:hAnsi="Aptos"/>
        </w:rPr>
        <w:t xml:space="preserve">. Sheriff </w:t>
      </w:r>
      <w:r w:rsidR="00F9211A">
        <w:rPr>
          <w:rFonts w:ascii="Aptos" w:hAnsi="Aptos"/>
        </w:rPr>
        <w:t>Harlow</w:t>
      </w:r>
      <w:r w:rsidR="00545E74">
        <w:rPr>
          <w:rFonts w:ascii="Aptos" w:hAnsi="Aptos"/>
        </w:rPr>
        <w:t xml:space="preserve"> also recused herself from voting on the Orleans SIU budget. The motion was seconded by Douglas Farnham, no discussion, approved unanimously.</w:t>
      </w:r>
    </w:p>
    <w:p w14:paraId="3F12BBCF" w14:textId="77777777" w:rsidR="00922D92" w:rsidRPr="00B71811" w:rsidRDefault="00922D92" w:rsidP="00B71811">
      <w:pPr>
        <w:jc w:val="both"/>
        <w:rPr>
          <w:rFonts w:ascii="Aptos" w:hAnsi="Aptos"/>
        </w:rPr>
      </w:pPr>
    </w:p>
    <w:p w14:paraId="39B32ED5" w14:textId="73E5B335" w:rsidR="00922D92" w:rsidRPr="00B71811" w:rsidRDefault="00922D92" w:rsidP="00B71811">
      <w:pPr>
        <w:jc w:val="both"/>
        <w:rPr>
          <w:rFonts w:ascii="Aptos" w:hAnsi="Aptos"/>
          <w:u w:val="single"/>
        </w:rPr>
      </w:pPr>
      <w:r w:rsidRPr="00181C6B">
        <w:rPr>
          <w:rFonts w:ascii="Aptos" w:hAnsi="Aptos"/>
          <w:b/>
          <w:bCs/>
          <w:u w:val="single"/>
        </w:rPr>
        <w:t>Discussion of Auditing Recommendations</w:t>
      </w:r>
      <w:r w:rsidR="00B52AA0" w:rsidRPr="00B71811">
        <w:rPr>
          <w:rFonts w:ascii="Aptos" w:hAnsi="Aptos"/>
          <w:u w:val="single"/>
        </w:rPr>
        <w:t xml:space="preserve">: </w:t>
      </w:r>
    </w:p>
    <w:p w14:paraId="18965D21" w14:textId="20371E4C" w:rsidR="00D251CB" w:rsidRDefault="00CF2DC5" w:rsidP="00B71811">
      <w:pPr>
        <w:jc w:val="both"/>
        <w:rPr>
          <w:rFonts w:ascii="Aptos" w:hAnsi="Aptos"/>
        </w:rPr>
      </w:pPr>
      <w:r>
        <w:rPr>
          <w:rFonts w:ascii="Aptos" w:hAnsi="Aptos"/>
        </w:rPr>
        <w:t xml:space="preserve">Tim </w:t>
      </w:r>
      <w:r w:rsidR="00B71811" w:rsidRPr="00B71811">
        <w:rPr>
          <w:rFonts w:ascii="Aptos" w:hAnsi="Aptos"/>
        </w:rPr>
        <w:t xml:space="preserve">Lueders-Dumont </w:t>
      </w:r>
      <w:r w:rsidR="00CA3FFE" w:rsidRPr="00B71811">
        <w:rPr>
          <w:rFonts w:ascii="Aptos" w:hAnsi="Aptos"/>
        </w:rPr>
        <w:t xml:space="preserve">informed the group that </w:t>
      </w:r>
      <w:r w:rsidR="00D251CB" w:rsidRPr="00B71811">
        <w:rPr>
          <w:rFonts w:ascii="Aptos" w:hAnsi="Aptos"/>
        </w:rPr>
        <w:t>the SAS Department is recommending regular audits of the 12 programs</w:t>
      </w:r>
      <w:r w:rsidR="00B71811" w:rsidRPr="00B71811">
        <w:rPr>
          <w:rFonts w:ascii="Aptos" w:hAnsi="Aptos"/>
        </w:rPr>
        <w:t xml:space="preserve">. </w:t>
      </w:r>
      <w:r w:rsidR="00055ED8">
        <w:rPr>
          <w:rFonts w:ascii="Aptos" w:hAnsi="Aptos"/>
        </w:rPr>
        <w:t xml:space="preserve">Annie </w:t>
      </w:r>
      <w:r w:rsidR="00F76B29" w:rsidRPr="00B71811">
        <w:rPr>
          <w:rFonts w:ascii="Aptos" w:hAnsi="Aptos"/>
        </w:rPr>
        <w:t>Noonan has spoken with both State Auditor Doug Hoffer and</w:t>
      </w:r>
      <w:r w:rsidR="00B20949" w:rsidRPr="00B71811">
        <w:rPr>
          <w:rFonts w:ascii="Aptos" w:hAnsi="Aptos"/>
        </w:rPr>
        <w:t xml:space="preserve"> the State’s auditing firm CLA staff members </w:t>
      </w:r>
      <w:r w:rsidR="00022268" w:rsidRPr="00B71811">
        <w:rPr>
          <w:rFonts w:ascii="Aptos" w:hAnsi="Aptos"/>
        </w:rPr>
        <w:t>about analyzing current monitoring of the SIU programs. The Board agreed that this is a</w:t>
      </w:r>
      <w:r w:rsidR="00034AE9" w:rsidRPr="00B71811">
        <w:rPr>
          <w:rFonts w:ascii="Aptos" w:hAnsi="Aptos"/>
        </w:rPr>
        <w:t xml:space="preserve"> good plan going f</w:t>
      </w:r>
      <w:r w:rsidR="00C14622" w:rsidRPr="00B71811">
        <w:rPr>
          <w:rFonts w:ascii="Aptos" w:hAnsi="Aptos"/>
        </w:rPr>
        <w:t>or</w:t>
      </w:r>
      <w:r w:rsidR="00034AE9" w:rsidRPr="00B71811">
        <w:rPr>
          <w:rFonts w:ascii="Aptos" w:hAnsi="Aptos"/>
        </w:rPr>
        <w:t>ward</w:t>
      </w:r>
      <w:r w:rsidR="00B20949" w:rsidRPr="00B71811">
        <w:rPr>
          <w:rFonts w:ascii="Aptos" w:hAnsi="Aptos"/>
        </w:rPr>
        <w:t xml:space="preserve">. </w:t>
      </w:r>
      <w:r w:rsidR="00055ED8">
        <w:rPr>
          <w:rFonts w:ascii="Aptos" w:hAnsi="Aptos"/>
        </w:rPr>
        <w:t xml:space="preserve">Annie </w:t>
      </w:r>
      <w:r w:rsidR="00B20949" w:rsidRPr="00B71811">
        <w:rPr>
          <w:rFonts w:ascii="Aptos" w:hAnsi="Aptos"/>
        </w:rPr>
        <w:t>Noonan will present a proposal at the next Board meeting.</w:t>
      </w:r>
    </w:p>
    <w:p w14:paraId="1704514D" w14:textId="77777777" w:rsidR="00B37AB6" w:rsidRDefault="00B37AB6" w:rsidP="00B71811">
      <w:pPr>
        <w:jc w:val="both"/>
        <w:rPr>
          <w:rFonts w:ascii="Aptos" w:hAnsi="Aptos"/>
        </w:rPr>
      </w:pPr>
    </w:p>
    <w:p w14:paraId="3E9ABEE5" w14:textId="551DB6DA" w:rsidR="00B37AB6" w:rsidRDefault="00B37AB6" w:rsidP="00B71811">
      <w:pPr>
        <w:jc w:val="both"/>
        <w:rPr>
          <w:rFonts w:ascii="Aptos" w:hAnsi="Aptos"/>
        </w:rPr>
      </w:pPr>
      <w:r>
        <w:rPr>
          <w:rFonts w:ascii="Aptos" w:hAnsi="Aptos"/>
        </w:rPr>
        <w:t>Page 4, SIU Grants Board Meeting Minutes</w:t>
      </w:r>
    </w:p>
    <w:p w14:paraId="4C65E6A7" w14:textId="176EF49E" w:rsidR="00B37AB6" w:rsidRDefault="00B37AB6" w:rsidP="00B71811">
      <w:pPr>
        <w:jc w:val="both"/>
        <w:rPr>
          <w:rFonts w:ascii="Aptos" w:hAnsi="Aptos"/>
        </w:rPr>
      </w:pPr>
      <w:r>
        <w:rPr>
          <w:rFonts w:ascii="Aptos" w:hAnsi="Aptos"/>
        </w:rPr>
        <w:t>June 25, 2025</w:t>
      </w:r>
    </w:p>
    <w:p w14:paraId="38FB21A7" w14:textId="77777777" w:rsidR="00B37AB6" w:rsidRPr="00B71811" w:rsidRDefault="00B37AB6" w:rsidP="00B71811">
      <w:pPr>
        <w:jc w:val="both"/>
        <w:rPr>
          <w:rFonts w:ascii="Aptos" w:hAnsi="Aptos"/>
        </w:rPr>
      </w:pPr>
    </w:p>
    <w:p w14:paraId="50510577" w14:textId="77777777" w:rsidR="00C14622" w:rsidRPr="00B71811" w:rsidRDefault="00C14622" w:rsidP="00B71811">
      <w:pPr>
        <w:jc w:val="both"/>
        <w:rPr>
          <w:rFonts w:ascii="Aptos" w:hAnsi="Aptos"/>
        </w:rPr>
      </w:pPr>
    </w:p>
    <w:p w14:paraId="7A6DDAC1" w14:textId="751F27C2" w:rsidR="00D26000" w:rsidRPr="00B71811" w:rsidRDefault="00D26000" w:rsidP="00B71811">
      <w:pPr>
        <w:jc w:val="both"/>
        <w:rPr>
          <w:rFonts w:ascii="Aptos" w:hAnsi="Aptos"/>
        </w:rPr>
      </w:pPr>
      <w:r w:rsidRPr="00181C6B">
        <w:rPr>
          <w:rFonts w:ascii="Aptos" w:hAnsi="Aptos"/>
          <w:b/>
          <w:bCs/>
          <w:u w:val="single"/>
        </w:rPr>
        <w:lastRenderedPageBreak/>
        <w:t>Public Comment</w:t>
      </w:r>
      <w:r w:rsidRPr="00B71811">
        <w:rPr>
          <w:rFonts w:ascii="Aptos" w:hAnsi="Aptos"/>
        </w:rPr>
        <w:t>: Megan Denny commented tha</w:t>
      </w:r>
      <w:r w:rsidR="00887DF3" w:rsidRPr="00B71811">
        <w:rPr>
          <w:rFonts w:ascii="Aptos" w:hAnsi="Aptos"/>
        </w:rPr>
        <w:t>t</w:t>
      </w:r>
      <w:r w:rsidRPr="00B71811">
        <w:rPr>
          <w:rFonts w:ascii="Aptos" w:hAnsi="Aptos"/>
        </w:rPr>
        <w:t xml:space="preserve"> Board member training is a </w:t>
      </w:r>
      <w:r w:rsidR="00610401" w:rsidRPr="00B71811">
        <w:rPr>
          <w:rFonts w:ascii="Aptos" w:hAnsi="Aptos"/>
        </w:rPr>
        <w:t>g</w:t>
      </w:r>
      <w:r w:rsidR="00887DF3" w:rsidRPr="00B71811">
        <w:rPr>
          <w:rFonts w:ascii="Aptos" w:hAnsi="Aptos"/>
        </w:rPr>
        <w:t>ood</w:t>
      </w:r>
      <w:r w:rsidR="00610401" w:rsidRPr="00B71811">
        <w:rPr>
          <w:rFonts w:ascii="Aptos" w:hAnsi="Aptos"/>
        </w:rPr>
        <w:t xml:space="preserve"> idea</w:t>
      </w:r>
      <w:r w:rsidR="004D6E27" w:rsidRPr="00B71811">
        <w:rPr>
          <w:rFonts w:ascii="Aptos" w:hAnsi="Aptos"/>
        </w:rPr>
        <w:t>,</w:t>
      </w:r>
      <w:r w:rsidR="00610401" w:rsidRPr="00B71811">
        <w:rPr>
          <w:rFonts w:ascii="Aptos" w:hAnsi="Aptos"/>
        </w:rPr>
        <w:t xml:space="preserve"> </w:t>
      </w:r>
      <w:r w:rsidR="00887DF3" w:rsidRPr="00B71811">
        <w:rPr>
          <w:rFonts w:ascii="Aptos" w:hAnsi="Aptos"/>
        </w:rPr>
        <w:t>and she looks forward to participating in this</w:t>
      </w:r>
      <w:r w:rsidR="00B20949" w:rsidRPr="00B71811">
        <w:rPr>
          <w:rFonts w:ascii="Aptos" w:hAnsi="Aptos"/>
        </w:rPr>
        <w:t>.</w:t>
      </w:r>
    </w:p>
    <w:p w14:paraId="045401DB" w14:textId="77777777" w:rsidR="00887DF3" w:rsidRPr="00B71811" w:rsidRDefault="00887DF3" w:rsidP="00B71811">
      <w:pPr>
        <w:jc w:val="both"/>
        <w:rPr>
          <w:rFonts w:ascii="Aptos" w:hAnsi="Aptos"/>
        </w:rPr>
      </w:pPr>
    </w:p>
    <w:p w14:paraId="237CBFEE" w14:textId="58C27CAA" w:rsidR="00B71811" w:rsidRPr="00B71811" w:rsidRDefault="00B71811" w:rsidP="00B71811">
      <w:pPr>
        <w:jc w:val="both"/>
        <w:rPr>
          <w:rFonts w:ascii="Aptos" w:hAnsi="Aptos"/>
        </w:rPr>
      </w:pPr>
      <w:r w:rsidRPr="00181C6B">
        <w:rPr>
          <w:rFonts w:ascii="Aptos" w:hAnsi="Aptos"/>
          <w:b/>
          <w:bCs/>
          <w:u w:val="single"/>
        </w:rPr>
        <w:t>Next Steps</w:t>
      </w:r>
      <w:r w:rsidRPr="00B71811">
        <w:rPr>
          <w:rFonts w:ascii="Aptos" w:hAnsi="Aptos"/>
        </w:rPr>
        <w:t>: Tim Lueders-Dumont advised that a Doodle Poll will be sent out for the next meeting</w:t>
      </w:r>
      <w:r w:rsidR="00046357">
        <w:rPr>
          <w:rFonts w:ascii="Aptos" w:hAnsi="Aptos"/>
        </w:rPr>
        <w:t xml:space="preserve"> by the Grants Program Administrator</w:t>
      </w:r>
    </w:p>
    <w:p w14:paraId="208E2879" w14:textId="77777777" w:rsidR="00B71811" w:rsidRDefault="00B71811" w:rsidP="00B71811">
      <w:pPr>
        <w:jc w:val="both"/>
        <w:rPr>
          <w:rFonts w:ascii="Aptos" w:hAnsi="Aptos"/>
        </w:rPr>
      </w:pPr>
    </w:p>
    <w:p w14:paraId="1A7C57DE" w14:textId="50E6180A" w:rsidR="007B08C7" w:rsidRPr="00B71811" w:rsidRDefault="00884CCE" w:rsidP="007C36DF">
      <w:pPr>
        <w:jc w:val="both"/>
        <w:rPr>
          <w:rFonts w:ascii="Aptos" w:hAnsi="Aptos"/>
        </w:rPr>
      </w:pPr>
      <w:r w:rsidRPr="00181C6B">
        <w:rPr>
          <w:rFonts w:ascii="Aptos" w:hAnsi="Aptos"/>
          <w:b/>
          <w:bCs/>
          <w:u w:val="single"/>
        </w:rPr>
        <w:t>Adjournment</w:t>
      </w:r>
      <w:r>
        <w:rPr>
          <w:rFonts w:ascii="Aptos" w:hAnsi="Aptos"/>
        </w:rPr>
        <w:t xml:space="preserve">: </w:t>
      </w:r>
      <w:r w:rsidR="001359E9" w:rsidRPr="00B71811">
        <w:rPr>
          <w:rFonts w:ascii="Aptos" w:hAnsi="Aptos"/>
        </w:rPr>
        <w:t>A Motion was made by Tim Lueders-Dumont</w:t>
      </w:r>
      <w:r w:rsidR="00EF5188" w:rsidRPr="00B71811">
        <w:rPr>
          <w:rFonts w:ascii="Aptos" w:hAnsi="Aptos"/>
        </w:rPr>
        <w:t xml:space="preserve"> to adjourn the meeting. Motion seconded by Carolyn Hanson</w:t>
      </w:r>
      <w:r w:rsidR="00B71811" w:rsidRPr="00B71811">
        <w:rPr>
          <w:rFonts w:ascii="Aptos" w:hAnsi="Aptos"/>
        </w:rPr>
        <w:t>. A</w:t>
      </w:r>
      <w:r w:rsidR="00631F0C" w:rsidRPr="00B71811">
        <w:rPr>
          <w:rFonts w:ascii="Aptos" w:hAnsi="Aptos"/>
        </w:rPr>
        <w:t xml:space="preserve">pproved unanimously. Meeting adjourned at </w:t>
      </w:r>
      <w:r w:rsidR="00BB2A3C" w:rsidRPr="00B71811">
        <w:rPr>
          <w:rFonts w:ascii="Aptos" w:hAnsi="Aptos"/>
        </w:rPr>
        <w:t>2:51PM.</w:t>
      </w:r>
      <w:r w:rsidR="007C36DF">
        <w:rPr>
          <w:rFonts w:ascii="Aptos" w:hAnsi="Aptos"/>
        </w:rPr>
        <w:t xml:space="preserve"> </w:t>
      </w:r>
    </w:p>
    <w:p w14:paraId="18FE222D" w14:textId="77777777" w:rsidR="00466989" w:rsidRPr="00B71811" w:rsidRDefault="00466989" w:rsidP="00466989">
      <w:pPr>
        <w:ind w:left="360"/>
        <w:rPr>
          <w:rFonts w:ascii="Aptos" w:hAnsi="Aptos"/>
        </w:rPr>
      </w:pPr>
    </w:p>
    <w:p w14:paraId="24500F27" w14:textId="77777777" w:rsidR="00CB02DC" w:rsidRPr="00B71811" w:rsidRDefault="00CB02DC" w:rsidP="00791D8C">
      <w:pPr>
        <w:rPr>
          <w:rFonts w:ascii="Aptos" w:hAnsi="Aptos"/>
        </w:rPr>
      </w:pPr>
    </w:p>
    <w:p w14:paraId="04BA0058" w14:textId="77777777" w:rsidR="00CB02DC" w:rsidRPr="00B71811" w:rsidRDefault="00CB02DC" w:rsidP="00791D8C">
      <w:pPr>
        <w:rPr>
          <w:rFonts w:ascii="Aptos" w:hAnsi="Aptos"/>
        </w:rPr>
      </w:pPr>
    </w:p>
    <w:p w14:paraId="13A20B42" w14:textId="77777777" w:rsidR="00823EDA" w:rsidRPr="00B71811" w:rsidRDefault="00823EDA" w:rsidP="00791D8C">
      <w:pPr>
        <w:rPr>
          <w:rFonts w:ascii="Aptos" w:hAnsi="Aptos" w:cs="Adobe Devanagari"/>
          <w:bCs/>
        </w:rPr>
      </w:pPr>
    </w:p>
    <w:p w14:paraId="0FDFBD41" w14:textId="77777777" w:rsidR="00823EDA" w:rsidRPr="00B71811" w:rsidRDefault="00823EDA" w:rsidP="00791D8C">
      <w:pPr>
        <w:rPr>
          <w:rFonts w:ascii="Aptos" w:hAnsi="Aptos" w:cs="Adobe Devanagari"/>
          <w:bCs/>
        </w:rPr>
      </w:pPr>
    </w:p>
    <w:p w14:paraId="6EAA9C1A" w14:textId="77777777" w:rsidR="00823EDA" w:rsidRPr="00B71811" w:rsidRDefault="00823EDA" w:rsidP="00791D8C">
      <w:pPr>
        <w:rPr>
          <w:rFonts w:ascii="Aptos" w:hAnsi="Aptos" w:cs="Adobe Devanagari"/>
          <w:bCs/>
        </w:rPr>
      </w:pPr>
    </w:p>
    <w:p w14:paraId="2F9DFCAC" w14:textId="77777777" w:rsidR="00823EDA" w:rsidRPr="00B71811" w:rsidRDefault="00823EDA" w:rsidP="00791D8C">
      <w:pPr>
        <w:rPr>
          <w:rFonts w:ascii="Aptos" w:hAnsi="Aptos" w:cs="Adobe Devanagari"/>
          <w:bCs/>
        </w:rPr>
      </w:pPr>
    </w:p>
    <w:p w14:paraId="3A018B7A" w14:textId="10F2008F" w:rsidR="00823EDA" w:rsidRPr="00B71811" w:rsidRDefault="00823EDA" w:rsidP="00791D8C">
      <w:pPr>
        <w:rPr>
          <w:rFonts w:ascii="Aptos" w:hAnsi="Aptos" w:cs="Adobe Devanagari"/>
          <w:bCs/>
        </w:rPr>
      </w:pPr>
    </w:p>
    <w:p w14:paraId="479B9A9C" w14:textId="77777777" w:rsidR="00F95ECC" w:rsidRPr="00B71811" w:rsidRDefault="00F95ECC" w:rsidP="00791D8C">
      <w:pPr>
        <w:rPr>
          <w:rFonts w:ascii="Aptos" w:hAnsi="Aptos" w:cs="Adobe Devanagari"/>
          <w:bCs/>
        </w:rPr>
      </w:pPr>
    </w:p>
    <w:sectPr w:rsidR="00F95ECC" w:rsidRPr="00B71811" w:rsidSect="00791D8C">
      <w:pgSz w:w="12280" w:h="15960"/>
      <w:pgMar w:top="720" w:right="1008" w:bottom="720"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AFC4" w14:textId="77777777" w:rsidR="00B16336" w:rsidRDefault="00B16336" w:rsidP="0010560A">
      <w:r>
        <w:separator/>
      </w:r>
    </w:p>
  </w:endnote>
  <w:endnote w:type="continuationSeparator" w:id="0">
    <w:p w14:paraId="7FA97EDC" w14:textId="77777777" w:rsidR="00B16336" w:rsidRDefault="00B16336" w:rsidP="0010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Devanagari">
    <w:altName w:val="Nirmala U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AF0AA" w14:textId="77777777" w:rsidR="00B16336" w:rsidRDefault="00B16336" w:rsidP="0010560A">
      <w:r>
        <w:separator/>
      </w:r>
    </w:p>
  </w:footnote>
  <w:footnote w:type="continuationSeparator" w:id="0">
    <w:p w14:paraId="04C4C418" w14:textId="77777777" w:rsidR="00B16336" w:rsidRDefault="00B16336" w:rsidP="0010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D0"/>
    <w:multiLevelType w:val="hybridMultilevel"/>
    <w:tmpl w:val="A23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E11E6"/>
    <w:multiLevelType w:val="hybridMultilevel"/>
    <w:tmpl w:val="A8B221C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9070A43"/>
    <w:multiLevelType w:val="hybridMultilevel"/>
    <w:tmpl w:val="0C5C6434"/>
    <w:lvl w:ilvl="0" w:tplc="72CEE1B2">
      <w:start w:val="110"/>
      <w:numFmt w:val="bullet"/>
      <w:lvlText w:val="-"/>
      <w:lvlJc w:val="left"/>
      <w:pPr>
        <w:ind w:left="360" w:hanging="360"/>
      </w:pPr>
      <w:rPr>
        <w:rFonts w:ascii="Book Antiqua" w:eastAsia="Calibr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2F6757"/>
    <w:multiLevelType w:val="hybridMultilevel"/>
    <w:tmpl w:val="753E6B5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08298108">
    <w:abstractNumId w:val="0"/>
  </w:num>
  <w:num w:numId="2" w16cid:durableId="181752128">
    <w:abstractNumId w:val="2"/>
  </w:num>
  <w:num w:numId="3" w16cid:durableId="1770614007">
    <w:abstractNumId w:val="1"/>
  </w:num>
  <w:num w:numId="4" w16cid:durableId="915242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C"/>
    <w:rsid w:val="00020CF4"/>
    <w:rsid w:val="00022268"/>
    <w:rsid w:val="00023308"/>
    <w:rsid w:val="000239C9"/>
    <w:rsid w:val="00034AE9"/>
    <w:rsid w:val="000377F5"/>
    <w:rsid w:val="00046357"/>
    <w:rsid w:val="00046FD5"/>
    <w:rsid w:val="00055ED8"/>
    <w:rsid w:val="00066675"/>
    <w:rsid w:val="00071524"/>
    <w:rsid w:val="00086D7B"/>
    <w:rsid w:val="000A059C"/>
    <w:rsid w:val="000A6875"/>
    <w:rsid w:val="000C16F6"/>
    <w:rsid w:val="000C331B"/>
    <w:rsid w:val="000C3994"/>
    <w:rsid w:val="000C723D"/>
    <w:rsid w:val="000F2919"/>
    <w:rsid w:val="0010560A"/>
    <w:rsid w:val="00121778"/>
    <w:rsid w:val="001338BD"/>
    <w:rsid w:val="001359E9"/>
    <w:rsid w:val="001517B2"/>
    <w:rsid w:val="001656A0"/>
    <w:rsid w:val="001717DE"/>
    <w:rsid w:val="0017437C"/>
    <w:rsid w:val="00175B6F"/>
    <w:rsid w:val="00181C6B"/>
    <w:rsid w:val="001954ED"/>
    <w:rsid w:val="001B007B"/>
    <w:rsid w:val="001B3EF8"/>
    <w:rsid w:val="001B7A7A"/>
    <w:rsid w:val="001E71A7"/>
    <w:rsid w:val="001E7F36"/>
    <w:rsid w:val="00206758"/>
    <w:rsid w:val="00210DCA"/>
    <w:rsid w:val="0022051E"/>
    <w:rsid w:val="002330EC"/>
    <w:rsid w:val="0024593E"/>
    <w:rsid w:val="00252C6E"/>
    <w:rsid w:val="00275879"/>
    <w:rsid w:val="0027641E"/>
    <w:rsid w:val="00276DF7"/>
    <w:rsid w:val="00285350"/>
    <w:rsid w:val="002858C2"/>
    <w:rsid w:val="00286A4A"/>
    <w:rsid w:val="00287B34"/>
    <w:rsid w:val="002A44EF"/>
    <w:rsid w:val="002C41FD"/>
    <w:rsid w:val="002D3333"/>
    <w:rsid w:val="002D5CA4"/>
    <w:rsid w:val="002D6F66"/>
    <w:rsid w:val="002F66E5"/>
    <w:rsid w:val="002F7D9E"/>
    <w:rsid w:val="003002E4"/>
    <w:rsid w:val="0031623C"/>
    <w:rsid w:val="0031718D"/>
    <w:rsid w:val="00337561"/>
    <w:rsid w:val="00353B59"/>
    <w:rsid w:val="00377BE5"/>
    <w:rsid w:val="00391A48"/>
    <w:rsid w:val="003B5325"/>
    <w:rsid w:val="003C4757"/>
    <w:rsid w:val="003C5DE0"/>
    <w:rsid w:val="003E5474"/>
    <w:rsid w:val="003F6032"/>
    <w:rsid w:val="004009C1"/>
    <w:rsid w:val="004021CE"/>
    <w:rsid w:val="0040235C"/>
    <w:rsid w:val="00412ABC"/>
    <w:rsid w:val="0041492E"/>
    <w:rsid w:val="0042261B"/>
    <w:rsid w:val="00423CE1"/>
    <w:rsid w:val="00444846"/>
    <w:rsid w:val="00457B37"/>
    <w:rsid w:val="004614D4"/>
    <w:rsid w:val="00461632"/>
    <w:rsid w:val="004630E5"/>
    <w:rsid w:val="00466989"/>
    <w:rsid w:val="0046770A"/>
    <w:rsid w:val="0047766B"/>
    <w:rsid w:val="00482155"/>
    <w:rsid w:val="0048398D"/>
    <w:rsid w:val="004965F6"/>
    <w:rsid w:val="004B445B"/>
    <w:rsid w:val="004C4754"/>
    <w:rsid w:val="004D6828"/>
    <w:rsid w:val="004D6E27"/>
    <w:rsid w:val="004E6350"/>
    <w:rsid w:val="004F6411"/>
    <w:rsid w:val="005102BA"/>
    <w:rsid w:val="005110B5"/>
    <w:rsid w:val="00513394"/>
    <w:rsid w:val="005404DE"/>
    <w:rsid w:val="00543FE4"/>
    <w:rsid w:val="005443D3"/>
    <w:rsid w:val="00545E74"/>
    <w:rsid w:val="00551190"/>
    <w:rsid w:val="0055710E"/>
    <w:rsid w:val="005931F3"/>
    <w:rsid w:val="00597822"/>
    <w:rsid w:val="005B08F5"/>
    <w:rsid w:val="005E4939"/>
    <w:rsid w:val="005F1084"/>
    <w:rsid w:val="005F1CD3"/>
    <w:rsid w:val="005F683F"/>
    <w:rsid w:val="005F704A"/>
    <w:rsid w:val="00610401"/>
    <w:rsid w:val="0062670D"/>
    <w:rsid w:val="00630B3A"/>
    <w:rsid w:val="00631511"/>
    <w:rsid w:val="006316B2"/>
    <w:rsid w:val="00631F0C"/>
    <w:rsid w:val="00642C23"/>
    <w:rsid w:val="00697467"/>
    <w:rsid w:val="006A0BE3"/>
    <w:rsid w:val="006B168C"/>
    <w:rsid w:val="006B7504"/>
    <w:rsid w:val="006D4D12"/>
    <w:rsid w:val="006E06A1"/>
    <w:rsid w:val="006F56DE"/>
    <w:rsid w:val="006F7099"/>
    <w:rsid w:val="00704494"/>
    <w:rsid w:val="00715C00"/>
    <w:rsid w:val="00720117"/>
    <w:rsid w:val="0073081A"/>
    <w:rsid w:val="00744488"/>
    <w:rsid w:val="00747B4B"/>
    <w:rsid w:val="0076086E"/>
    <w:rsid w:val="00770BEB"/>
    <w:rsid w:val="0078204F"/>
    <w:rsid w:val="007852A4"/>
    <w:rsid w:val="00791D8C"/>
    <w:rsid w:val="007A7328"/>
    <w:rsid w:val="007B08C7"/>
    <w:rsid w:val="007B3189"/>
    <w:rsid w:val="007C36DF"/>
    <w:rsid w:val="007C58A2"/>
    <w:rsid w:val="007C58B9"/>
    <w:rsid w:val="007C76EB"/>
    <w:rsid w:val="007D46F3"/>
    <w:rsid w:val="00816C13"/>
    <w:rsid w:val="00817192"/>
    <w:rsid w:val="00817C57"/>
    <w:rsid w:val="00823EDA"/>
    <w:rsid w:val="008257C4"/>
    <w:rsid w:val="008259B3"/>
    <w:rsid w:val="00830B3B"/>
    <w:rsid w:val="00830C21"/>
    <w:rsid w:val="00834919"/>
    <w:rsid w:val="00843ECC"/>
    <w:rsid w:val="00844C51"/>
    <w:rsid w:val="0085487B"/>
    <w:rsid w:val="00864DC1"/>
    <w:rsid w:val="00884CCE"/>
    <w:rsid w:val="00887DF3"/>
    <w:rsid w:val="008A24D0"/>
    <w:rsid w:val="008B680A"/>
    <w:rsid w:val="008B694B"/>
    <w:rsid w:val="008E03F0"/>
    <w:rsid w:val="008E75E6"/>
    <w:rsid w:val="00921D60"/>
    <w:rsid w:val="00922D92"/>
    <w:rsid w:val="00927841"/>
    <w:rsid w:val="00933C6E"/>
    <w:rsid w:val="00934ABA"/>
    <w:rsid w:val="00934C3D"/>
    <w:rsid w:val="00936FE7"/>
    <w:rsid w:val="009464A6"/>
    <w:rsid w:val="00963237"/>
    <w:rsid w:val="00975389"/>
    <w:rsid w:val="009852A5"/>
    <w:rsid w:val="0099706C"/>
    <w:rsid w:val="00997EB7"/>
    <w:rsid w:val="009A2B23"/>
    <w:rsid w:val="009A4C24"/>
    <w:rsid w:val="009C66D7"/>
    <w:rsid w:val="009D5CA5"/>
    <w:rsid w:val="009F24AB"/>
    <w:rsid w:val="009F61EB"/>
    <w:rsid w:val="009F654C"/>
    <w:rsid w:val="00A04C0E"/>
    <w:rsid w:val="00A1341A"/>
    <w:rsid w:val="00A179EC"/>
    <w:rsid w:val="00A17A09"/>
    <w:rsid w:val="00A17B9E"/>
    <w:rsid w:val="00A20CDA"/>
    <w:rsid w:val="00A235C9"/>
    <w:rsid w:val="00A2564F"/>
    <w:rsid w:val="00A30109"/>
    <w:rsid w:val="00A330A8"/>
    <w:rsid w:val="00A40B45"/>
    <w:rsid w:val="00A460A2"/>
    <w:rsid w:val="00A61E79"/>
    <w:rsid w:val="00A63CAF"/>
    <w:rsid w:val="00A66457"/>
    <w:rsid w:val="00A77337"/>
    <w:rsid w:val="00A92F70"/>
    <w:rsid w:val="00AA62F7"/>
    <w:rsid w:val="00AA7B4D"/>
    <w:rsid w:val="00AB1288"/>
    <w:rsid w:val="00AB5956"/>
    <w:rsid w:val="00AB6D93"/>
    <w:rsid w:val="00AE1A9B"/>
    <w:rsid w:val="00AE2916"/>
    <w:rsid w:val="00AF5128"/>
    <w:rsid w:val="00B06E04"/>
    <w:rsid w:val="00B14CD1"/>
    <w:rsid w:val="00B16336"/>
    <w:rsid w:val="00B20949"/>
    <w:rsid w:val="00B30702"/>
    <w:rsid w:val="00B37AB6"/>
    <w:rsid w:val="00B52AA0"/>
    <w:rsid w:val="00B70E2C"/>
    <w:rsid w:val="00B71811"/>
    <w:rsid w:val="00B71CC5"/>
    <w:rsid w:val="00B96B26"/>
    <w:rsid w:val="00BB1BEF"/>
    <w:rsid w:val="00BB2A3C"/>
    <w:rsid w:val="00BB5900"/>
    <w:rsid w:val="00BF19FA"/>
    <w:rsid w:val="00BF3585"/>
    <w:rsid w:val="00BF6AB6"/>
    <w:rsid w:val="00C14622"/>
    <w:rsid w:val="00C312DF"/>
    <w:rsid w:val="00C44BBF"/>
    <w:rsid w:val="00C55FE2"/>
    <w:rsid w:val="00C640DE"/>
    <w:rsid w:val="00C64A85"/>
    <w:rsid w:val="00C86876"/>
    <w:rsid w:val="00C93105"/>
    <w:rsid w:val="00C941CC"/>
    <w:rsid w:val="00C948CA"/>
    <w:rsid w:val="00CA3FFE"/>
    <w:rsid w:val="00CB02DC"/>
    <w:rsid w:val="00CB5B6E"/>
    <w:rsid w:val="00CC7BC3"/>
    <w:rsid w:val="00CE62FC"/>
    <w:rsid w:val="00CF08FE"/>
    <w:rsid w:val="00CF15C6"/>
    <w:rsid w:val="00CF2DC5"/>
    <w:rsid w:val="00CF70E5"/>
    <w:rsid w:val="00D250D4"/>
    <w:rsid w:val="00D251CB"/>
    <w:rsid w:val="00D26000"/>
    <w:rsid w:val="00D4568A"/>
    <w:rsid w:val="00D54921"/>
    <w:rsid w:val="00D60A92"/>
    <w:rsid w:val="00D7500F"/>
    <w:rsid w:val="00D7671F"/>
    <w:rsid w:val="00DA597D"/>
    <w:rsid w:val="00DA76C1"/>
    <w:rsid w:val="00DB5431"/>
    <w:rsid w:val="00DC3377"/>
    <w:rsid w:val="00DC7074"/>
    <w:rsid w:val="00DD4E9E"/>
    <w:rsid w:val="00DE439B"/>
    <w:rsid w:val="00DE4A0E"/>
    <w:rsid w:val="00DF2C84"/>
    <w:rsid w:val="00E074B9"/>
    <w:rsid w:val="00E1624E"/>
    <w:rsid w:val="00E2142F"/>
    <w:rsid w:val="00E21A95"/>
    <w:rsid w:val="00E75C9C"/>
    <w:rsid w:val="00E76B4E"/>
    <w:rsid w:val="00E84912"/>
    <w:rsid w:val="00EB6A0C"/>
    <w:rsid w:val="00ED55B3"/>
    <w:rsid w:val="00EE2CDE"/>
    <w:rsid w:val="00EF395A"/>
    <w:rsid w:val="00EF5188"/>
    <w:rsid w:val="00EF6C39"/>
    <w:rsid w:val="00EF6FE3"/>
    <w:rsid w:val="00F0206E"/>
    <w:rsid w:val="00F21361"/>
    <w:rsid w:val="00F3174B"/>
    <w:rsid w:val="00F50C8D"/>
    <w:rsid w:val="00F51BEA"/>
    <w:rsid w:val="00F5281C"/>
    <w:rsid w:val="00F54AE4"/>
    <w:rsid w:val="00F6290B"/>
    <w:rsid w:val="00F6492A"/>
    <w:rsid w:val="00F716EE"/>
    <w:rsid w:val="00F76B29"/>
    <w:rsid w:val="00F83F91"/>
    <w:rsid w:val="00F86F44"/>
    <w:rsid w:val="00F87E79"/>
    <w:rsid w:val="00F9211A"/>
    <w:rsid w:val="00F93937"/>
    <w:rsid w:val="00F95ECC"/>
    <w:rsid w:val="00FB6092"/>
    <w:rsid w:val="00FC7CFF"/>
    <w:rsid w:val="00FF14FA"/>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5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C"/>
    <w:rPr>
      <w:rFonts w:ascii="Book Antiqua" w:eastAsia="Calibri" w:hAnsi="Book Antiqua" w:cs="Times New Roman"/>
      <w:kern w:val="0"/>
      <w14:ligatures w14:val="none"/>
    </w:rPr>
  </w:style>
  <w:style w:type="paragraph" w:styleId="Heading1">
    <w:name w:val="heading 1"/>
    <w:basedOn w:val="Normal"/>
    <w:next w:val="Normal"/>
    <w:link w:val="Heading1Char"/>
    <w:uiPriority w:val="9"/>
    <w:qFormat/>
    <w:rsid w:val="0079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C"/>
    <w:rPr>
      <w:rFonts w:eastAsiaTheme="majorEastAsia" w:cstheme="majorBidi"/>
      <w:color w:val="272727" w:themeColor="text1" w:themeTint="D8"/>
    </w:rPr>
  </w:style>
  <w:style w:type="paragraph" w:styleId="Title">
    <w:name w:val="Title"/>
    <w:basedOn w:val="Normal"/>
    <w:next w:val="Normal"/>
    <w:link w:val="TitleChar"/>
    <w:uiPriority w:val="10"/>
    <w:qFormat/>
    <w:rsid w:val="0079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D8C"/>
    <w:rPr>
      <w:i/>
      <w:iCs/>
      <w:color w:val="404040" w:themeColor="text1" w:themeTint="BF"/>
    </w:rPr>
  </w:style>
  <w:style w:type="paragraph" w:styleId="ListParagraph">
    <w:name w:val="List Paragraph"/>
    <w:basedOn w:val="Normal"/>
    <w:uiPriority w:val="34"/>
    <w:qFormat/>
    <w:rsid w:val="00791D8C"/>
    <w:pPr>
      <w:ind w:left="720"/>
      <w:contextualSpacing/>
    </w:pPr>
  </w:style>
  <w:style w:type="character" w:styleId="IntenseEmphasis">
    <w:name w:val="Intense Emphasis"/>
    <w:basedOn w:val="DefaultParagraphFont"/>
    <w:uiPriority w:val="21"/>
    <w:qFormat/>
    <w:rsid w:val="00791D8C"/>
    <w:rPr>
      <w:i/>
      <w:iCs/>
      <w:color w:val="0F4761" w:themeColor="accent1" w:themeShade="BF"/>
    </w:rPr>
  </w:style>
  <w:style w:type="paragraph" w:styleId="IntenseQuote">
    <w:name w:val="Intense Quote"/>
    <w:basedOn w:val="Normal"/>
    <w:next w:val="Normal"/>
    <w:link w:val="IntenseQuoteChar"/>
    <w:uiPriority w:val="30"/>
    <w:qFormat/>
    <w:rsid w:val="0079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8C"/>
    <w:rPr>
      <w:i/>
      <w:iCs/>
      <w:color w:val="0F4761" w:themeColor="accent1" w:themeShade="BF"/>
    </w:rPr>
  </w:style>
  <w:style w:type="character" w:styleId="IntenseReference">
    <w:name w:val="Intense Reference"/>
    <w:basedOn w:val="DefaultParagraphFont"/>
    <w:uiPriority w:val="32"/>
    <w:qFormat/>
    <w:rsid w:val="00791D8C"/>
    <w:rPr>
      <w:b/>
      <w:bCs/>
      <w:smallCaps/>
      <w:color w:val="0F4761" w:themeColor="accent1" w:themeShade="BF"/>
      <w:spacing w:val="5"/>
    </w:rPr>
  </w:style>
  <w:style w:type="character" w:styleId="Hyperlink">
    <w:name w:val="Hyperlink"/>
    <w:basedOn w:val="DefaultParagraphFont"/>
    <w:uiPriority w:val="99"/>
    <w:unhideWhenUsed/>
    <w:rsid w:val="00276DF7"/>
    <w:rPr>
      <w:color w:val="467886" w:themeColor="hyperlink"/>
      <w:u w:val="single"/>
    </w:rPr>
  </w:style>
  <w:style w:type="character" w:styleId="UnresolvedMention">
    <w:name w:val="Unresolved Mention"/>
    <w:basedOn w:val="DefaultParagraphFont"/>
    <w:uiPriority w:val="99"/>
    <w:semiHidden/>
    <w:unhideWhenUsed/>
    <w:rsid w:val="00276DF7"/>
    <w:rPr>
      <w:color w:val="605E5C"/>
      <w:shd w:val="clear" w:color="auto" w:fill="E1DFDD"/>
    </w:rPr>
  </w:style>
  <w:style w:type="paragraph" w:styleId="Header">
    <w:name w:val="header"/>
    <w:basedOn w:val="Normal"/>
    <w:link w:val="HeaderChar"/>
    <w:uiPriority w:val="99"/>
    <w:unhideWhenUsed/>
    <w:rsid w:val="0010560A"/>
    <w:pPr>
      <w:tabs>
        <w:tab w:val="center" w:pos="4680"/>
        <w:tab w:val="right" w:pos="9360"/>
      </w:tabs>
    </w:pPr>
  </w:style>
  <w:style w:type="character" w:customStyle="1" w:styleId="HeaderChar">
    <w:name w:val="Header Char"/>
    <w:basedOn w:val="DefaultParagraphFont"/>
    <w:link w:val="Header"/>
    <w:uiPriority w:val="99"/>
    <w:rsid w:val="0010560A"/>
    <w:rPr>
      <w:rFonts w:ascii="Book Antiqua" w:eastAsia="Calibri" w:hAnsi="Book Antiqua" w:cs="Times New Roman"/>
      <w:kern w:val="0"/>
      <w14:ligatures w14:val="none"/>
    </w:rPr>
  </w:style>
  <w:style w:type="paragraph" w:styleId="Footer">
    <w:name w:val="footer"/>
    <w:basedOn w:val="Normal"/>
    <w:link w:val="FooterChar"/>
    <w:uiPriority w:val="99"/>
    <w:unhideWhenUsed/>
    <w:rsid w:val="0010560A"/>
    <w:pPr>
      <w:tabs>
        <w:tab w:val="center" w:pos="4680"/>
        <w:tab w:val="right" w:pos="9360"/>
      </w:tabs>
    </w:pPr>
  </w:style>
  <w:style w:type="character" w:customStyle="1" w:styleId="FooterChar">
    <w:name w:val="Footer Char"/>
    <w:basedOn w:val="DefaultParagraphFont"/>
    <w:link w:val="Footer"/>
    <w:uiPriority w:val="99"/>
    <w:rsid w:val="0010560A"/>
    <w:rPr>
      <w:rFonts w:ascii="Book Antiqua" w:eastAsia="Calibri" w:hAnsi="Book Antiqu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FC8-3255-4838-9599-082C9E0F4AD7}">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2025-10-14T17:43:00Z</dcterms:created>
  <dcterms:modified xsi:type="dcterms:W3CDTF">2025-10-14T17:43:00Z</dcterms:modified>
</cp:coreProperties>
</file>